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77EBDD" w14:textId="5798C667" w:rsidR="00940283" w:rsidRDefault="00940283" w:rsidP="00CB7A88">
      <w:pPr>
        <w:jc w:val="right"/>
        <w:rPr>
          <w:rFonts w:ascii="Heuristica" w:hAnsi="Heuristica"/>
          <w:b/>
          <w:bCs/>
          <w:sz w:val="44"/>
          <w:szCs w:val="36"/>
        </w:rPr>
      </w:pPr>
      <w:r w:rsidRPr="00940283">
        <w:rPr>
          <w:noProof/>
          <w:sz w:val="14"/>
          <w:szCs w:val="14"/>
        </w:rPr>
        <w:drawing>
          <wp:anchor distT="0" distB="0" distL="114300" distR="114300" simplePos="0" relativeHeight="251658240" behindDoc="1" locked="0" layoutInCell="1" allowOverlap="1" wp14:anchorId="5224FBD8" wp14:editId="44CCD71C">
            <wp:simplePos x="0" y="0"/>
            <wp:positionH relativeFrom="margin">
              <wp:posOffset>-54181</wp:posOffset>
            </wp:positionH>
            <wp:positionV relativeFrom="paragraph">
              <wp:posOffset>163830</wp:posOffset>
            </wp:positionV>
            <wp:extent cx="2209165" cy="2209165"/>
            <wp:effectExtent l="0" t="0" r="635" b="635"/>
            <wp:wrapTight wrapText="bothSides">
              <wp:wrapPolygon edited="0">
                <wp:start x="0" y="0"/>
                <wp:lineTo x="0" y="21420"/>
                <wp:lineTo x="21420" y="21420"/>
                <wp:lineTo x="21420" y="0"/>
                <wp:lineTo x="0" y="0"/>
              </wp:wrapPolygon>
            </wp:wrapTight>
            <wp:docPr id="642555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55051" name="Picture 3"/>
                    <pic:cNvPicPr/>
                  </pic:nvPicPr>
                  <pic:blipFill>
                    <a:blip r:embed="rId8" cstate="print">
                      <a:extLst>
                        <a:ext uri="{28A0092B-C50C-407E-A947-70E740481C1C}">
                          <a14:useLocalDpi xmlns:a14="http://schemas.microsoft.com/office/drawing/2010/main" val="0"/>
                        </a:ext>
                        <a:ext uri="{C183D7F6-B498-43B3-948B-1728B52AA6E4}">
                          <adec:decorative xmlns="" xmlns:o="urn:schemas-microsoft-com:office:office" xmlns:v="urn:schemas-microsoft-com:vml" xmlns:w10="urn:schemas-microsoft-com:office:word" xmlns:w="http://schemas.openxmlformats.org/wordprocessingml/2006/main" xmlns:a14="http://schemas.microsoft.com/office/drawing/2010/main" xmlns:adec="http://schemas.microsoft.com/office/drawing/2017/decorative" xmlns:arto="http://schemas.microsoft.com/office/word/2006/arto" val="1"/>
                        </a:ext>
                      </a:extLst>
                    </a:blip>
                    <a:stretch>
                      <a:fillRect/>
                    </a:stretch>
                  </pic:blipFill>
                  <pic:spPr>
                    <a:xfrm>
                      <a:off x="0" y="0"/>
                      <a:ext cx="2209165" cy="2209165"/>
                    </a:xfrm>
                    <a:prstGeom prst="rect">
                      <a:avLst/>
                    </a:prstGeom>
                  </pic:spPr>
                </pic:pic>
              </a:graphicData>
            </a:graphic>
            <wp14:sizeRelH relativeFrom="margin">
              <wp14:pctWidth>0</wp14:pctWidth>
            </wp14:sizeRelH>
            <wp14:sizeRelV relativeFrom="margin">
              <wp14:pctHeight>0</wp14:pctHeight>
            </wp14:sizeRelV>
          </wp:anchor>
        </w:drawing>
      </w:r>
    </w:p>
    <w:p w14:paraId="2051DEF0" w14:textId="1C4D2BDF" w:rsidR="09F66860" w:rsidRPr="00CF74D5" w:rsidRDefault="3A004D3E" w:rsidP="00CB7A88">
      <w:pPr>
        <w:jc w:val="right"/>
        <w:rPr>
          <w:rFonts w:ascii="Heuristica" w:hAnsi="Heuristica"/>
          <w:sz w:val="28"/>
        </w:rPr>
      </w:pPr>
      <w:r w:rsidRPr="00CF74D5">
        <w:rPr>
          <w:rFonts w:ascii="Heuristica" w:hAnsi="Heuristica"/>
          <w:b/>
          <w:bCs/>
          <w:sz w:val="48"/>
          <w:szCs w:val="44"/>
        </w:rPr>
        <w:t>The University of Newcastle</w:t>
      </w:r>
      <w:r w:rsidR="7BE6215B" w:rsidRPr="00CF74D5">
        <w:rPr>
          <w:rFonts w:ascii="Heuristica" w:hAnsi="Heuristica"/>
          <w:b/>
          <w:bCs/>
          <w:sz w:val="48"/>
          <w:szCs w:val="44"/>
        </w:rPr>
        <w:t xml:space="preserve">, </w:t>
      </w:r>
      <w:r w:rsidRPr="00CF74D5">
        <w:rPr>
          <w:rFonts w:ascii="Heuristica" w:hAnsi="Heuristica"/>
          <w:b/>
          <w:bCs/>
          <w:sz w:val="48"/>
          <w:szCs w:val="44"/>
        </w:rPr>
        <w:t>Australia</w:t>
      </w:r>
    </w:p>
    <w:p w14:paraId="1B54090C" w14:textId="77777777" w:rsidR="00EC7E9F" w:rsidRPr="00940283" w:rsidRDefault="3A004D3E" w:rsidP="5A2FFAC2">
      <w:pPr>
        <w:jc w:val="right"/>
        <w:rPr>
          <w:rFonts w:ascii="Heuristica" w:hAnsi="Heuristica"/>
          <w:i/>
          <w:iCs/>
          <w:color w:val="0E57C4" w:themeColor="background2" w:themeShade="80"/>
          <w:sz w:val="26"/>
          <w:szCs w:val="28"/>
        </w:rPr>
      </w:pPr>
      <w:r w:rsidRPr="00940283">
        <w:rPr>
          <w:rFonts w:ascii="Heuristica" w:hAnsi="Heuristica"/>
          <w:i/>
          <w:iCs/>
          <w:color w:val="0E57C4" w:themeColor="background2" w:themeShade="80"/>
          <w:sz w:val="26"/>
          <w:szCs w:val="28"/>
        </w:rPr>
        <w:t>SCHOOL OF INFORMATION AND PHYSICAL SCIENCES</w:t>
      </w:r>
    </w:p>
    <w:p w14:paraId="7C0A46FD" w14:textId="77777777" w:rsidR="00EC7E9F" w:rsidRPr="00940283" w:rsidRDefault="3A004D3E" w:rsidP="5A2FFAC2">
      <w:pPr>
        <w:jc w:val="right"/>
        <w:rPr>
          <w:rFonts w:ascii="Heuristica" w:hAnsi="Heuristica"/>
        </w:rPr>
      </w:pPr>
      <w:r w:rsidRPr="00940283">
        <w:rPr>
          <w:rFonts w:ascii="Heuristica" w:hAnsi="Heuristica"/>
          <w:b/>
          <w:bCs/>
        </w:rPr>
        <w:t>COMP3350</w:t>
      </w:r>
      <w:r w:rsidRPr="00940283">
        <w:rPr>
          <w:rFonts w:ascii="Heuristica" w:hAnsi="Heuristica"/>
        </w:rPr>
        <w:t xml:space="preserve"> – </w:t>
      </w:r>
      <w:r w:rsidRPr="00940283">
        <w:rPr>
          <w:rFonts w:ascii="Heuristica" w:hAnsi="Heuristica"/>
          <w:b/>
          <w:bCs/>
        </w:rPr>
        <w:t>Advanced Database</w:t>
      </w:r>
    </w:p>
    <w:p w14:paraId="62FB4310" w14:textId="77777777" w:rsidR="00EC7E9F" w:rsidRPr="00940283" w:rsidRDefault="3892687F" w:rsidP="09F66860">
      <w:pPr>
        <w:jc w:val="right"/>
        <w:rPr>
          <w:rFonts w:ascii="Heuristica" w:hAnsi="Heuristica"/>
        </w:rPr>
      </w:pPr>
      <w:r w:rsidRPr="00940283">
        <w:rPr>
          <w:rFonts w:ascii="Heuristica" w:hAnsi="Heuristica"/>
          <w:b/>
          <w:bCs/>
        </w:rPr>
        <w:t xml:space="preserve">Instructor: Dr. </w:t>
      </w:r>
      <w:r w:rsidRPr="00940283">
        <w:rPr>
          <w:rFonts w:ascii="Heuristica" w:hAnsi="Heuristica"/>
          <w:b/>
          <w:bCs/>
          <w:color w:val="000000" w:themeColor="text1"/>
        </w:rPr>
        <w:t>Poh Kok Loo</w:t>
      </w:r>
    </w:p>
    <w:p w14:paraId="082288D6" w14:textId="008B2C10" w:rsidR="00EC7E9F" w:rsidRPr="00A06060" w:rsidRDefault="00EC7E9F" w:rsidP="70AB2B66">
      <w:pPr>
        <w:rPr>
          <w:rFonts w:ascii="Heuristica" w:hAnsi="Heuristica"/>
          <w:sz w:val="32"/>
          <w:szCs w:val="32"/>
        </w:rPr>
      </w:pPr>
    </w:p>
    <w:p w14:paraId="7BD3A507" w14:textId="05E0635C" w:rsidR="00EC7E9F" w:rsidRPr="00A06060" w:rsidRDefault="00EC7E9F" w:rsidP="00EC7E9F">
      <w:pPr>
        <w:jc w:val="both"/>
        <w:rPr>
          <w:rFonts w:ascii="Heuristica" w:hAnsi="Heuristica"/>
          <w:sz w:val="32"/>
          <w:szCs w:val="32"/>
        </w:rPr>
      </w:pPr>
    </w:p>
    <w:p w14:paraId="444A0575" w14:textId="77777777" w:rsidR="00EC7E9F" w:rsidRPr="00A06060" w:rsidRDefault="00EC7E9F" w:rsidP="00EC7E9F">
      <w:pPr>
        <w:jc w:val="both"/>
        <w:rPr>
          <w:rFonts w:ascii="Heuristica" w:hAnsi="Heuristica"/>
        </w:rPr>
      </w:pPr>
    </w:p>
    <w:p w14:paraId="67A20B1C" w14:textId="7497AC51" w:rsidR="00EC7E9F" w:rsidRPr="00A06060" w:rsidRDefault="00EC7E9F" w:rsidP="00EC7E9F">
      <w:pPr>
        <w:jc w:val="both"/>
        <w:rPr>
          <w:rFonts w:ascii="Heuristica" w:hAnsi="Heuristica"/>
        </w:rPr>
      </w:pPr>
    </w:p>
    <w:p w14:paraId="31951881" w14:textId="1F4A7585" w:rsidR="00EC7E9F" w:rsidRPr="00A06060" w:rsidRDefault="00EC7E9F" w:rsidP="00EC7E9F">
      <w:pPr>
        <w:jc w:val="both"/>
        <w:rPr>
          <w:rFonts w:ascii="Heuristica" w:hAnsi="Heuristica"/>
        </w:rPr>
      </w:pPr>
    </w:p>
    <w:p w14:paraId="4E31A37F" w14:textId="766BDCF2" w:rsidR="00D70217" w:rsidRPr="00BA6BB5" w:rsidRDefault="310FD1C9" w:rsidP="09F66860">
      <w:pPr>
        <w:jc w:val="right"/>
        <w:rPr>
          <w:rFonts w:ascii="Heuristica" w:eastAsia="Heuristica" w:hAnsi="Heuristica" w:cs="Heuristica"/>
          <w:sz w:val="76"/>
          <w:szCs w:val="76"/>
        </w:rPr>
      </w:pPr>
      <w:r w:rsidRPr="00BA6BB5">
        <w:rPr>
          <w:rFonts w:ascii="Heuristica" w:eastAsia="Heuristica" w:hAnsi="Heuristica" w:cs="Heuristica"/>
          <w:sz w:val="72"/>
          <w:szCs w:val="72"/>
        </w:rPr>
        <w:t>Business Intelligence Repor</w:t>
      </w:r>
      <w:r w:rsidR="3DB54DE3" w:rsidRPr="00BA6BB5">
        <w:rPr>
          <w:rFonts w:ascii="Heuristica" w:eastAsia="Heuristica" w:hAnsi="Heuristica" w:cs="Heuristica"/>
          <w:sz w:val="72"/>
          <w:szCs w:val="72"/>
        </w:rPr>
        <w:t>t</w:t>
      </w:r>
    </w:p>
    <w:p w14:paraId="0482D3E1" w14:textId="42E7717B" w:rsidR="001C20B1" w:rsidRPr="00136687" w:rsidRDefault="002D1B6E" w:rsidP="001C20B1">
      <w:pPr>
        <w:jc w:val="right"/>
        <w:rPr>
          <w:rFonts w:ascii="Heuristica" w:eastAsia="Heuristica" w:hAnsi="Heuristica" w:cs="Heuristica"/>
          <w:i/>
          <w:iCs/>
          <w:color w:val="0E57C4" w:themeColor="background2" w:themeShade="80"/>
          <w:sz w:val="50"/>
          <w:szCs w:val="50"/>
        </w:rPr>
      </w:pPr>
      <w:r w:rsidRPr="00136687">
        <w:rPr>
          <w:rFonts w:ascii="Heuristica" w:eastAsia="Heuristica" w:hAnsi="Heuristica" w:cs="Heuristica"/>
          <w:i/>
          <w:iCs/>
          <w:color w:val="0E57C4" w:themeColor="background2" w:themeShade="80"/>
          <w:sz w:val="50"/>
          <w:szCs w:val="50"/>
        </w:rPr>
        <w:t>Wide World Importers</w:t>
      </w:r>
    </w:p>
    <w:p w14:paraId="56D393A2" w14:textId="36A4AB61" w:rsidR="00D70217" w:rsidRPr="00A06060" w:rsidRDefault="00D70217" w:rsidP="00EC7E9F">
      <w:pPr>
        <w:jc w:val="both"/>
        <w:rPr>
          <w:rFonts w:ascii="Heuristica" w:hAnsi="Heuristica"/>
        </w:rPr>
      </w:pPr>
    </w:p>
    <w:p w14:paraId="647A4D06" w14:textId="4A4FC598" w:rsidR="09F66860" w:rsidRDefault="09F66860" w:rsidP="09F66860">
      <w:pPr>
        <w:jc w:val="both"/>
        <w:rPr>
          <w:rFonts w:ascii="Heuristica" w:hAnsi="Heuristica"/>
        </w:rPr>
      </w:pPr>
    </w:p>
    <w:p w14:paraId="3AFB4ABB" w14:textId="17354DF4" w:rsidR="09F66860" w:rsidRDefault="09F66860" w:rsidP="09F66860">
      <w:pPr>
        <w:jc w:val="both"/>
        <w:rPr>
          <w:rFonts w:ascii="Heuristica" w:hAnsi="Heuristica"/>
        </w:rPr>
      </w:pPr>
    </w:p>
    <w:p w14:paraId="0AD9A93B" w14:textId="77777777" w:rsidR="00AB2F5C" w:rsidRDefault="00AB2F5C" w:rsidP="09F66860">
      <w:pPr>
        <w:jc w:val="both"/>
        <w:rPr>
          <w:rFonts w:ascii="Heuristica" w:hAnsi="Heuristica"/>
        </w:rPr>
      </w:pPr>
    </w:p>
    <w:p w14:paraId="756849F0" w14:textId="77777777" w:rsidR="00AB2F5C" w:rsidRDefault="00AB2F5C" w:rsidP="09F66860">
      <w:pPr>
        <w:jc w:val="both"/>
        <w:rPr>
          <w:rFonts w:ascii="Heuristica" w:hAnsi="Heuristica"/>
        </w:rPr>
      </w:pPr>
    </w:p>
    <w:p w14:paraId="64027DE6" w14:textId="77777777" w:rsidR="00AB2F5C" w:rsidRDefault="00AB2F5C" w:rsidP="09F66860">
      <w:pPr>
        <w:jc w:val="both"/>
        <w:rPr>
          <w:rFonts w:ascii="Heuristica" w:hAnsi="Heuristica"/>
        </w:rPr>
      </w:pPr>
    </w:p>
    <w:p w14:paraId="233E8775" w14:textId="77777777" w:rsidR="00AB2F5C" w:rsidRDefault="00AB2F5C" w:rsidP="09F66860">
      <w:pPr>
        <w:jc w:val="both"/>
        <w:rPr>
          <w:rFonts w:ascii="Heuristica" w:hAnsi="Heuristica"/>
        </w:rPr>
      </w:pPr>
    </w:p>
    <w:p w14:paraId="11DD2727" w14:textId="77777777" w:rsidR="00AB2F5C" w:rsidRDefault="00AB2F5C" w:rsidP="09F66860">
      <w:pPr>
        <w:jc w:val="both"/>
        <w:rPr>
          <w:rFonts w:ascii="Heuristica" w:hAnsi="Heuristica"/>
        </w:rPr>
      </w:pPr>
    </w:p>
    <w:p w14:paraId="5C2A0D56" w14:textId="77777777" w:rsidR="00BC7A24" w:rsidRDefault="00BC7A24" w:rsidP="09F66860">
      <w:pPr>
        <w:jc w:val="both"/>
        <w:rPr>
          <w:rFonts w:ascii="Heuristica" w:hAnsi="Heuristica"/>
        </w:rPr>
      </w:pPr>
    </w:p>
    <w:p w14:paraId="73A0B30C" w14:textId="1D117679" w:rsidR="00EC7E9F" w:rsidRPr="004C7BE2" w:rsidRDefault="310FD1C9" w:rsidP="358871F9">
      <w:pPr>
        <w:jc w:val="right"/>
        <w:rPr>
          <w:rFonts w:ascii="Heuristica" w:hAnsi="Heuristica"/>
          <w:sz w:val="28"/>
          <w:szCs w:val="32"/>
        </w:rPr>
      </w:pPr>
      <w:r w:rsidRPr="004C7BE2">
        <w:rPr>
          <w:rFonts w:ascii="Heuristica" w:hAnsi="Heuristica"/>
          <w:b/>
          <w:bCs/>
          <w:sz w:val="28"/>
          <w:szCs w:val="32"/>
        </w:rPr>
        <w:t>Prepared by</w:t>
      </w:r>
      <w:r w:rsidR="00EC7E9F" w:rsidRPr="004C7BE2">
        <w:rPr>
          <w:rFonts w:ascii="Heuristica" w:hAnsi="Heuristica"/>
          <w:sz w:val="28"/>
          <w:szCs w:val="32"/>
        </w:rPr>
        <w:t>: Min Thu Khaing, Thet Paing Hmu, Yiyuan Li</w:t>
      </w:r>
    </w:p>
    <w:p w14:paraId="7B51D664" w14:textId="07541A06" w:rsidR="00BC7A24" w:rsidRPr="00BE320A" w:rsidRDefault="00EC7E9F" w:rsidP="00BE320A">
      <w:pPr>
        <w:jc w:val="right"/>
        <w:rPr>
          <w:rFonts w:ascii="Heuristica" w:hAnsi="Heuristica"/>
          <w:sz w:val="28"/>
          <w:szCs w:val="32"/>
        </w:rPr>
      </w:pPr>
      <w:r w:rsidRPr="004C7BE2">
        <w:rPr>
          <w:rFonts w:ascii="Heuristica" w:hAnsi="Heuristica"/>
          <w:b/>
          <w:bCs/>
          <w:sz w:val="28"/>
          <w:szCs w:val="32"/>
        </w:rPr>
        <w:t>Submission Date:</w:t>
      </w:r>
      <w:r w:rsidRPr="004C7BE2">
        <w:rPr>
          <w:rFonts w:ascii="Heuristica" w:hAnsi="Heuristica"/>
          <w:sz w:val="28"/>
          <w:szCs w:val="32"/>
        </w:rPr>
        <w:t xml:space="preserve"> 12/06/2024</w:t>
      </w:r>
    </w:p>
    <w:p w14:paraId="275D6A9D" w14:textId="283BD9DE" w:rsidR="001D3890" w:rsidRPr="00A06060" w:rsidRDefault="001D3890" w:rsidP="5651D0FE">
      <w:pPr>
        <w:pStyle w:val="Heading2"/>
        <w:jc w:val="both"/>
        <w:rPr>
          <w:rFonts w:ascii="Heuristica" w:hAnsi="Heuristica"/>
          <w:b/>
          <w:lang w:val="en-US"/>
        </w:rPr>
      </w:pPr>
      <w:r w:rsidRPr="00A06060">
        <w:rPr>
          <w:rFonts w:ascii="Heuristica" w:hAnsi="Heuristica"/>
          <w:b/>
          <w:lang w:val="en-US"/>
        </w:rPr>
        <w:lastRenderedPageBreak/>
        <w:t>Executive Summary</w:t>
      </w:r>
    </w:p>
    <w:p w14:paraId="35D46F0A" w14:textId="77777777" w:rsidR="001D3890" w:rsidRDefault="001D3890" w:rsidP="5651D0FE">
      <w:pPr>
        <w:jc w:val="both"/>
        <w:rPr>
          <w:rFonts w:ascii="Heuristica" w:hAnsi="Heuristica"/>
          <w:lang w:val="en-US"/>
        </w:rPr>
      </w:pPr>
      <w:r>
        <w:rPr>
          <w:rFonts w:ascii="Heuristica" w:hAnsi="Heuristica"/>
          <w:lang w:val="en-US"/>
        </w:rPr>
        <w:t>This report presents an analysis of sales quantities trends from 2013 up to 2016 and the geographical distribution of sales across the top cities. The principal findings of the study as follows:</w:t>
      </w:r>
    </w:p>
    <w:p w14:paraId="31B49E3D" w14:textId="77777777" w:rsidR="001D3890" w:rsidRDefault="001D3890" w:rsidP="5651D0FE">
      <w:pPr>
        <w:pStyle w:val="ListParagraph"/>
        <w:numPr>
          <w:ilvl w:val="0"/>
          <w:numId w:val="1"/>
        </w:numPr>
        <w:jc w:val="both"/>
        <w:rPr>
          <w:rFonts w:ascii="Heuristica" w:hAnsi="Heuristica"/>
          <w:lang w:val="en-US"/>
        </w:rPr>
      </w:pPr>
      <w:r>
        <w:rPr>
          <w:rFonts w:ascii="Heuristica" w:hAnsi="Heuristica"/>
          <w:lang w:val="en-US"/>
        </w:rPr>
        <w:t>The total sales volume exhibited a notable expansion during the period 2013-2015, reaching approximately 2.8 million units in 205. However, this growth was followed by a decline in 2016.</w:t>
      </w:r>
    </w:p>
    <w:p w14:paraId="79274833" w14:textId="0FB8D32D" w:rsidR="001D3890" w:rsidRDefault="001D3890" w:rsidP="5651D0FE">
      <w:pPr>
        <w:pStyle w:val="ListParagraph"/>
        <w:numPr>
          <w:ilvl w:val="0"/>
          <w:numId w:val="1"/>
        </w:numPr>
        <w:jc w:val="both"/>
        <w:rPr>
          <w:rFonts w:ascii="Heuristica" w:hAnsi="Heuristica"/>
          <w:lang w:val="en-US"/>
        </w:rPr>
      </w:pPr>
      <w:r>
        <w:rPr>
          <w:rFonts w:ascii="Heuristica" w:hAnsi="Heuristica"/>
          <w:lang w:val="en-US"/>
        </w:rPr>
        <w:t xml:space="preserve">Furthermore, seasonal fluctuations may also be observed in these </w:t>
      </w:r>
      <w:r w:rsidR="00BB1F3E">
        <w:rPr>
          <w:rFonts w:ascii="Heuristica" w:hAnsi="Heuristica"/>
          <w:lang w:val="en-US"/>
        </w:rPr>
        <w:t>patterns, which have remained remarkably stable over time. It is likely that the peaks occur in the middle months</w:t>
      </w:r>
      <w:r w:rsidR="005656F1">
        <w:rPr>
          <w:rFonts w:ascii="Heuristica" w:hAnsi="Heuristica"/>
          <w:lang w:val="en-US"/>
        </w:rPr>
        <w:t>, while the lows are observed I the early months.</w:t>
      </w:r>
    </w:p>
    <w:p w14:paraId="0CA50B4D" w14:textId="1D04AD6F" w:rsidR="005656F1" w:rsidRPr="006B2AF3" w:rsidRDefault="005656F1" w:rsidP="6956E61F">
      <w:pPr>
        <w:pStyle w:val="ListParagraph"/>
        <w:numPr>
          <w:ilvl w:val="0"/>
          <w:numId w:val="1"/>
        </w:numPr>
        <w:jc w:val="both"/>
        <w:rPr>
          <w:rFonts w:ascii="Heuristica" w:hAnsi="Heuristica"/>
          <w:lang w:val="en-US"/>
        </w:rPr>
      </w:pPr>
      <w:r>
        <w:rPr>
          <w:rFonts w:ascii="Heuristica" w:hAnsi="Heuristica"/>
          <w:lang w:val="en-US"/>
        </w:rPr>
        <w:t xml:space="preserve">The three most significant </w:t>
      </w:r>
      <w:r w:rsidR="00B92C3E">
        <w:rPr>
          <w:rFonts w:ascii="Heuristica" w:hAnsi="Heuristica"/>
          <w:lang w:val="en-US"/>
        </w:rPr>
        <w:t>cities in terms of sales volume</w:t>
      </w:r>
      <w:r w:rsidR="003B6761">
        <w:rPr>
          <w:rFonts w:ascii="Heuristica" w:hAnsi="Heuristica"/>
          <w:lang w:val="en-US"/>
        </w:rPr>
        <w:t xml:space="preserve"> are Akhiok, </w:t>
      </w:r>
      <w:r w:rsidR="003B6761" w:rsidRPr="003B6761">
        <w:rPr>
          <w:rFonts w:ascii="Heuristica" w:hAnsi="Heuristica"/>
          <w:lang w:val="en-US"/>
        </w:rPr>
        <w:t>Sinclair</w:t>
      </w:r>
      <w:r w:rsidR="003B6761">
        <w:rPr>
          <w:rFonts w:ascii="Heuristica" w:hAnsi="Heuristica"/>
          <w:lang w:val="en-US"/>
        </w:rPr>
        <w:t>, and Rockwall</w:t>
      </w:r>
      <w:r w:rsidR="0003297B">
        <w:rPr>
          <w:rFonts w:ascii="Heuristica" w:hAnsi="Heuristica"/>
          <w:lang w:val="en-US"/>
        </w:rPr>
        <w:t>, collectively accounting for approximately 35% of the total.</w:t>
      </w:r>
    </w:p>
    <w:p w14:paraId="1F579A54" w14:textId="48805AFB" w:rsidR="0003297B" w:rsidRPr="006B2AF3" w:rsidRDefault="0003297B" w:rsidP="6956E61F">
      <w:pPr>
        <w:pStyle w:val="ListParagraph"/>
        <w:numPr>
          <w:ilvl w:val="0"/>
          <w:numId w:val="1"/>
        </w:numPr>
        <w:jc w:val="both"/>
        <w:rPr>
          <w:rFonts w:ascii="Heuristica" w:hAnsi="Heuristica"/>
          <w:lang w:val="en-US"/>
        </w:rPr>
      </w:pPr>
      <w:r>
        <w:rPr>
          <w:rFonts w:ascii="Heuristica" w:hAnsi="Heuristica"/>
          <w:lang w:val="en-US"/>
        </w:rPr>
        <w:t>The monthly</w:t>
      </w:r>
      <w:r w:rsidR="000B064B">
        <w:rPr>
          <w:rFonts w:ascii="Heuristica" w:hAnsi="Heuristica"/>
          <w:lang w:val="en-US"/>
        </w:rPr>
        <w:t xml:space="preserve"> sales quantities for the initial six months of 2016 are exhibiting a worrisome downward trend, diverging form the typical patterns observer during this period in previous</w:t>
      </w:r>
      <w:r w:rsidR="00F553E4">
        <w:rPr>
          <w:rFonts w:ascii="Heuristica" w:hAnsi="Heuristica"/>
          <w:lang w:val="en-US"/>
        </w:rPr>
        <w:t xml:space="preserve"> years</w:t>
      </w:r>
      <w:r w:rsidR="007D69B8">
        <w:rPr>
          <w:rFonts w:ascii="Heuristica" w:hAnsi="Heuristica"/>
          <w:lang w:val="en-US"/>
        </w:rPr>
        <w:t>.</w:t>
      </w:r>
    </w:p>
    <w:p w14:paraId="5F8A24D7" w14:textId="437DB460" w:rsidR="00A7578B" w:rsidRDefault="00186F38" w:rsidP="6956E61F">
      <w:pPr>
        <w:pStyle w:val="ListParagraph"/>
        <w:numPr>
          <w:ilvl w:val="0"/>
          <w:numId w:val="1"/>
        </w:numPr>
        <w:jc w:val="both"/>
        <w:rPr>
          <w:rFonts w:ascii="Heuristica" w:hAnsi="Heuristica"/>
          <w:lang w:val="en-US"/>
        </w:rPr>
      </w:pPr>
      <w:r>
        <w:rPr>
          <w:rFonts w:ascii="Heuristica" w:hAnsi="Heuristica"/>
          <w:lang w:val="en-US"/>
        </w:rPr>
        <w:t>A shift in trend can be observed when comparing the sales figures for the top 10 cities between 2013 and 2016. This may be indicative of changing market conditions.</w:t>
      </w:r>
    </w:p>
    <w:p w14:paraId="4EADA7B3" w14:textId="77777777" w:rsidR="008F1610" w:rsidRDefault="008F1610" w:rsidP="005025A9">
      <w:pPr>
        <w:pStyle w:val="Heading2"/>
        <w:rPr>
          <w:rFonts w:ascii="Heuristica" w:hAnsi="Heuristica" w:cs="Phosphate Inline"/>
          <w:b/>
          <w:bCs/>
          <w:lang w:val="en-US"/>
        </w:rPr>
      </w:pPr>
    </w:p>
    <w:p w14:paraId="5D556993" w14:textId="72BF4EEB" w:rsidR="68A32CEC" w:rsidRPr="00892920" w:rsidRDefault="6B86F88F" w:rsidP="005025A9">
      <w:pPr>
        <w:pStyle w:val="Heading2"/>
        <w:rPr>
          <w:rFonts w:ascii="Heuristica" w:hAnsi="Heuristica" w:cs="Phosphate Inline"/>
          <w:b/>
          <w:lang w:val="en-US"/>
        </w:rPr>
      </w:pPr>
      <w:r w:rsidRPr="00892920">
        <w:rPr>
          <w:rFonts w:ascii="Heuristica" w:hAnsi="Heuristica" w:cs="Phosphate Inline"/>
          <w:b/>
          <w:lang w:val="en-US"/>
        </w:rPr>
        <w:t>Introduction</w:t>
      </w:r>
    </w:p>
    <w:p w14:paraId="0A9DB065" w14:textId="4C4E3285" w:rsidR="68A32CEC" w:rsidRPr="00892920" w:rsidRDefault="00ED6070" w:rsidP="003155FA">
      <w:pPr>
        <w:pStyle w:val="Heading3"/>
        <w:rPr>
          <w:rFonts w:ascii="Heuristica" w:hAnsi="Heuristica" w:cs="Phosphate Inline"/>
        </w:rPr>
      </w:pPr>
      <w:r>
        <w:rPr>
          <w:rFonts w:ascii="Heuristica" w:hAnsi="Heuristica" w:cs="Phosphate Inline"/>
          <w:lang w:val="en-US"/>
        </w:rPr>
        <w:t>1.</w:t>
      </w:r>
      <w:r w:rsidR="6B86F88F" w:rsidRPr="00892920">
        <w:rPr>
          <w:rFonts w:ascii="Heuristica" w:hAnsi="Heuristica" w:cs="Phosphate Inline"/>
          <w:lang w:val="en-US"/>
        </w:rPr>
        <w:t>Purpose of the Analysis</w:t>
      </w:r>
    </w:p>
    <w:p w14:paraId="3820F637" w14:textId="5005DE92" w:rsidR="008F1610" w:rsidRPr="00005079" w:rsidRDefault="6B86F88F" w:rsidP="06654AE3">
      <w:pPr>
        <w:jc w:val="both"/>
        <w:rPr>
          <w:rFonts w:ascii="Heuristica" w:hAnsi="Heuristica"/>
          <w:lang w:val="en-US"/>
        </w:rPr>
      </w:pPr>
      <w:r w:rsidRPr="023FD6EE">
        <w:rPr>
          <w:rFonts w:ascii="Heuristica" w:hAnsi="Heuristica"/>
          <w:lang w:val="en-US"/>
        </w:rPr>
        <w:t>We’re using business intelligence tools to get a solid understanding of how our company is doing in various areas. This includes spotting trends, evaluating customer segments, understanding product performance, and analyzing sales across different regions.</w:t>
      </w:r>
    </w:p>
    <w:p w14:paraId="7B47F998" w14:textId="48A6DB6C" w:rsidR="68A32CEC" w:rsidRDefault="00ED6070" w:rsidP="003155FA">
      <w:pPr>
        <w:pStyle w:val="Heading3"/>
        <w:rPr>
          <w:rFonts w:ascii="Heuristica" w:hAnsi="Heuristica"/>
          <w:lang w:val="en-US"/>
        </w:rPr>
      </w:pPr>
      <w:r>
        <w:rPr>
          <w:rFonts w:ascii="Heuristica" w:hAnsi="Heuristica"/>
          <w:lang w:val="en-US"/>
        </w:rPr>
        <w:t>2.</w:t>
      </w:r>
      <w:r w:rsidR="6B86F88F" w:rsidRPr="023FD6EE">
        <w:rPr>
          <w:rFonts w:ascii="Heuristica" w:hAnsi="Heuristica"/>
          <w:lang w:val="en-US"/>
        </w:rPr>
        <w:t>Data Sources and Methodology</w:t>
      </w:r>
    </w:p>
    <w:p w14:paraId="5A898DEE" w14:textId="49E1BAAC" w:rsidR="00005079" w:rsidRPr="00005079" w:rsidRDefault="000C5665" w:rsidP="00005079">
      <w:pPr>
        <w:jc w:val="both"/>
        <w:rPr>
          <w:rFonts w:ascii="Heuristica" w:hAnsi="Heuristica"/>
        </w:rPr>
      </w:pPr>
      <w:r w:rsidRPr="000C5665">
        <w:rPr>
          <w:rFonts w:ascii="Heuristica" w:hAnsi="Heuristica"/>
          <w:lang w:val="en-US"/>
        </w:rPr>
        <w:t>Our data comes from the WorldWideImporters (WWI) Data Warehouse sample database. This database was downloaded and restored from the WideWorldImportersDW-Full.bak file provided by Microsoft. The data includes detailed records of sales, customer information, and product metrics. We used Power BI to create visualizations that help us see the data more clearly and derive meaningful insights.</w:t>
      </w:r>
    </w:p>
    <w:p w14:paraId="77C84D34" w14:textId="14410587" w:rsidR="005B3BB7" w:rsidRPr="005B3BB7" w:rsidRDefault="005B3BB7" w:rsidP="005B3BB7">
      <w:pPr>
        <w:pStyle w:val="Heading2"/>
        <w:rPr>
          <w:rFonts w:ascii="Heuristica" w:hAnsi="Heuristica"/>
          <w:b/>
          <w:lang w:val="en-US"/>
        </w:rPr>
      </w:pPr>
      <w:r w:rsidRPr="005B3BB7">
        <w:rPr>
          <w:rFonts w:ascii="Heuristica" w:hAnsi="Heuristica"/>
          <w:b/>
          <w:lang w:val="en-US"/>
        </w:rPr>
        <w:t>Detailed</w:t>
      </w:r>
      <w:r w:rsidR="00B67576">
        <w:rPr>
          <w:rFonts w:ascii="Heuristica" w:hAnsi="Heuristica"/>
          <w:b/>
          <w:lang w:val="en-US"/>
        </w:rPr>
        <w:t xml:space="preserve"> Analysis</w:t>
      </w:r>
    </w:p>
    <w:p w14:paraId="79605A0D" w14:textId="6482250F" w:rsidR="005B3BB7" w:rsidRPr="005B3BB7" w:rsidRDefault="00A505F1" w:rsidP="00A505F1">
      <w:pPr>
        <w:pStyle w:val="Heading3"/>
        <w:rPr>
          <w:rFonts w:ascii="Heuristica" w:hAnsi="Heuristica"/>
          <w:lang w:val="en-US"/>
        </w:rPr>
      </w:pPr>
      <w:r>
        <w:rPr>
          <w:rFonts w:ascii="Heuristica" w:hAnsi="Heuristica"/>
          <w:lang w:val="en-US"/>
        </w:rPr>
        <w:t>1.</w:t>
      </w:r>
      <w:r w:rsidR="005B3BB7" w:rsidRPr="005B3BB7">
        <w:rPr>
          <w:rFonts w:ascii="Heuristica" w:hAnsi="Heuristica"/>
          <w:lang w:val="en-US"/>
        </w:rPr>
        <w:t>Year on Year Sales Trends</w:t>
      </w:r>
    </w:p>
    <w:p w14:paraId="70102A7F" w14:textId="543F0392" w:rsidR="00A505F1" w:rsidRPr="00A505F1" w:rsidRDefault="00A505F1" w:rsidP="00A505F1">
      <w:pPr>
        <w:rPr>
          <w:rFonts w:ascii="Heuristica" w:hAnsi="Heuristica"/>
          <w:lang w:val="en-SG"/>
        </w:rPr>
      </w:pPr>
      <w:r w:rsidRPr="00A505F1">
        <w:rPr>
          <w:rFonts w:ascii="Heuristica" w:hAnsi="Heuristica"/>
          <w:lang w:val="en-SG"/>
        </w:rPr>
        <w:t>Detailed sales quantity by year:</w:t>
      </w:r>
    </w:p>
    <w:p w14:paraId="7FE418BA" w14:textId="77777777" w:rsidR="000D61F5" w:rsidRPr="000D61F5" w:rsidRDefault="000D61F5" w:rsidP="000D61F5">
      <w:pPr>
        <w:pStyle w:val="ListParagraph"/>
        <w:numPr>
          <w:ilvl w:val="0"/>
          <w:numId w:val="7"/>
        </w:numPr>
        <w:rPr>
          <w:rFonts w:ascii="Heuristica" w:hAnsi="Heuristica"/>
          <w:lang w:val="en-SG"/>
        </w:rPr>
      </w:pPr>
      <w:r w:rsidRPr="000D61F5">
        <w:rPr>
          <w:rFonts w:ascii="Heuristica" w:hAnsi="Heuristica"/>
          <w:lang w:val="en-SG"/>
        </w:rPr>
        <w:t xml:space="preserve">2013: ~2.4M units </w:t>
      </w:r>
    </w:p>
    <w:p w14:paraId="6C958809" w14:textId="77777777" w:rsidR="000D61F5" w:rsidRPr="000D61F5" w:rsidRDefault="000D61F5" w:rsidP="000D61F5">
      <w:pPr>
        <w:pStyle w:val="ListParagraph"/>
        <w:numPr>
          <w:ilvl w:val="0"/>
          <w:numId w:val="7"/>
        </w:numPr>
        <w:rPr>
          <w:rFonts w:ascii="Heuristica" w:hAnsi="Heuristica"/>
          <w:lang w:val="en-SG"/>
        </w:rPr>
      </w:pPr>
      <w:r w:rsidRPr="000D61F5">
        <w:rPr>
          <w:rFonts w:ascii="Heuristica" w:hAnsi="Heuristica"/>
          <w:lang w:val="en-SG"/>
        </w:rPr>
        <w:t xml:space="preserve">2014: ~2.6M units (8.3% increase from 2013) </w:t>
      </w:r>
    </w:p>
    <w:p w14:paraId="3F90B3D6" w14:textId="77777777" w:rsidR="000D61F5" w:rsidRPr="000D61F5" w:rsidRDefault="000D61F5" w:rsidP="000D61F5">
      <w:pPr>
        <w:pStyle w:val="ListParagraph"/>
        <w:numPr>
          <w:ilvl w:val="0"/>
          <w:numId w:val="7"/>
        </w:numPr>
        <w:rPr>
          <w:rFonts w:ascii="Heuristica" w:hAnsi="Heuristica"/>
          <w:lang w:val="en-SG"/>
        </w:rPr>
      </w:pPr>
      <w:r w:rsidRPr="000D61F5">
        <w:rPr>
          <w:rFonts w:ascii="Heuristica" w:hAnsi="Heuristica"/>
          <w:lang w:val="en-SG"/>
        </w:rPr>
        <w:t xml:space="preserve">2015: ~2.8M units (7.7% increase from 2014) </w:t>
      </w:r>
    </w:p>
    <w:p w14:paraId="51DE3CB8" w14:textId="2D4FE83E" w:rsidR="000D61F5" w:rsidRPr="000D61F5" w:rsidRDefault="000D61F5" w:rsidP="000D61F5">
      <w:pPr>
        <w:pStyle w:val="ListParagraph"/>
        <w:numPr>
          <w:ilvl w:val="0"/>
          <w:numId w:val="7"/>
        </w:numPr>
        <w:rPr>
          <w:rFonts w:ascii="Heuristica" w:hAnsi="Heuristica"/>
          <w:lang w:val="en-SG"/>
        </w:rPr>
      </w:pPr>
      <w:r w:rsidRPr="000D61F5">
        <w:rPr>
          <w:rFonts w:ascii="Heuristica" w:hAnsi="Heuristica"/>
          <w:lang w:val="en-SG"/>
        </w:rPr>
        <w:t>2016: ~1.3M units (for first 5 months, projected ~3.12M for full year)</w:t>
      </w:r>
    </w:p>
    <w:p w14:paraId="13FBEF7B" w14:textId="177A821C" w:rsidR="005B3BB7" w:rsidRPr="005B3BB7" w:rsidRDefault="00B67576" w:rsidP="001D3890">
      <w:pPr>
        <w:rPr>
          <w:rFonts w:ascii="Heuristica" w:hAnsi="Heuristica"/>
          <w:lang w:val="en-US"/>
        </w:rPr>
      </w:pPr>
      <w:r w:rsidRPr="00B67576">
        <w:rPr>
          <w:rFonts w:ascii="Heuristica" w:hAnsi="Heuristica"/>
          <w:lang w:val="en-US"/>
        </w:rPr>
        <w:lastRenderedPageBreak/>
        <w:t>CAGR from 2013 to 2015: 8.0%</w:t>
      </w:r>
    </w:p>
    <w:p w14:paraId="6AA29522" w14:textId="1A8BDC3A" w:rsidR="0057407A" w:rsidRDefault="007A5FBE" w:rsidP="001D3890">
      <w:pPr>
        <w:rPr>
          <w:rFonts w:ascii="Heuristica" w:hAnsi="Heuristica"/>
          <w:lang w:val="en-US"/>
        </w:rPr>
      </w:pPr>
      <w:r>
        <w:rPr>
          <w:rFonts w:ascii="Heuristica" w:hAnsi="Heuristica"/>
          <w:lang w:val="en-US"/>
        </w:rPr>
        <w:t>The substantial decline observed in 2016 is a matter of concern and requires immediate attention</w:t>
      </w:r>
      <w:r w:rsidR="00C65B1E">
        <w:rPr>
          <w:rFonts w:ascii="Heuristica" w:hAnsi="Heuristica"/>
          <w:lang w:val="en-US"/>
        </w:rPr>
        <w:t>. It is therefore of the utmost importance to ascertain whether the 2016 data is complete or merely represents a partial year.</w:t>
      </w:r>
    </w:p>
    <w:p w14:paraId="02E7602D" w14:textId="77777777" w:rsidR="008F1610" w:rsidRDefault="008F1610" w:rsidP="001D3890">
      <w:pPr>
        <w:rPr>
          <w:rFonts w:ascii="Heuristica" w:hAnsi="Heuristica"/>
          <w:lang w:val="en-US"/>
        </w:rPr>
      </w:pPr>
    </w:p>
    <w:p w14:paraId="2B0F18F8" w14:textId="3F848841" w:rsidR="00B67576" w:rsidRDefault="00B67576" w:rsidP="00B67576">
      <w:pPr>
        <w:pStyle w:val="Heading3"/>
        <w:rPr>
          <w:rFonts w:ascii="Heuristica" w:hAnsi="Heuristica"/>
          <w:lang w:val="en-US"/>
        </w:rPr>
      </w:pPr>
      <w:r>
        <w:rPr>
          <w:rFonts w:ascii="Heuristica" w:hAnsi="Heuristica"/>
          <w:lang w:val="en-US"/>
        </w:rPr>
        <w:t>2.Monthly Sales Patterns</w:t>
      </w:r>
    </w:p>
    <w:p w14:paraId="5DEAF821" w14:textId="021DC0CD" w:rsidR="004C0ADB" w:rsidRDefault="004C0ADB" w:rsidP="005021A3">
      <w:pPr>
        <w:jc w:val="both"/>
        <w:rPr>
          <w:rFonts w:ascii="Heuristica" w:hAnsi="Heuristica"/>
          <w:lang w:val="en-US"/>
        </w:rPr>
      </w:pPr>
      <w:r>
        <w:rPr>
          <w:rFonts w:ascii="Heuristica" w:hAnsi="Heuristica"/>
          <w:lang w:val="en-US"/>
        </w:rPr>
        <w:t xml:space="preserve">The Sales quantities </w:t>
      </w:r>
      <w:r w:rsidR="009C1F34">
        <w:rPr>
          <w:rFonts w:ascii="Heuristica" w:hAnsi="Heuristica"/>
          <w:lang w:val="en-US"/>
        </w:rPr>
        <w:t xml:space="preserve">were relatively high from 2013 to 2015, </w:t>
      </w:r>
      <w:r w:rsidR="003C0CC3">
        <w:rPr>
          <w:rFonts w:ascii="Heuristica" w:hAnsi="Heuristica"/>
          <w:lang w:val="en-US"/>
        </w:rPr>
        <w:t>achieving around 2</w:t>
      </w:r>
      <w:r w:rsidR="009538D8">
        <w:rPr>
          <w:rFonts w:ascii="Heuristica" w:hAnsi="Heuristica"/>
          <w:lang w:val="en-US"/>
        </w:rPr>
        <w:t xml:space="preserve"> million units</w:t>
      </w:r>
      <w:r w:rsidR="00B63B65">
        <w:rPr>
          <w:rFonts w:ascii="Heuristica" w:hAnsi="Heuristica"/>
          <w:lang w:val="en-US"/>
        </w:rPr>
        <w:t xml:space="preserve"> until </w:t>
      </w:r>
      <w:r w:rsidR="009422A0">
        <w:rPr>
          <w:rFonts w:ascii="Heuristica" w:hAnsi="Heuristica"/>
          <w:lang w:val="en-US"/>
        </w:rPr>
        <w:t xml:space="preserve">a noticeable drop in sales in the year 2016, with the quantity </w:t>
      </w:r>
      <w:r w:rsidR="00B63B65">
        <w:rPr>
          <w:rFonts w:ascii="Heuristica" w:hAnsi="Heuristica"/>
          <w:lang w:val="en-US"/>
        </w:rPr>
        <w:t>below 1.5 million units</w:t>
      </w:r>
      <w:r w:rsidR="00DC0F82">
        <w:rPr>
          <w:rFonts w:ascii="Heuristica" w:hAnsi="Heuristica"/>
          <w:lang w:val="en-US"/>
        </w:rPr>
        <w:t xml:space="preserve">. </w:t>
      </w:r>
    </w:p>
    <w:p w14:paraId="33E89FAE" w14:textId="5B78AD31" w:rsidR="00BA0FFB" w:rsidRDefault="00514D3D" w:rsidP="005021A3">
      <w:pPr>
        <w:jc w:val="both"/>
        <w:rPr>
          <w:rFonts w:ascii="Heuristica" w:hAnsi="Heuristica"/>
          <w:lang w:val="en-US"/>
        </w:rPr>
      </w:pPr>
      <w:r>
        <w:rPr>
          <w:rFonts w:ascii="Heuristica" w:hAnsi="Heuristica"/>
          <w:lang w:val="en-US"/>
        </w:rPr>
        <w:t xml:space="preserve">Based on the </w:t>
      </w:r>
      <w:r w:rsidR="00AF44B0">
        <w:rPr>
          <w:rFonts w:ascii="Heuristica" w:hAnsi="Heuristica"/>
          <w:lang w:val="en-US"/>
        </w:rPr>
        <w:t>report of the sales</w:t>
      </w:r>
      <w:r w:rsidR="00F55694">
        <w:rPr>
          <w:rFonts w:ascii="Heuristica" w:hAnsi="Heuristica"/>
          <w:lang w:val="en-US"/>
        </w:rPr>
        <w:t xml:space="preserve"> of the sum of quantity by Calendar Month Number</w:t>
      </w:r>
      <w:r w:rsidR="00AF44B0">
        <w:rPr>
          <w:rFonts w:ascii="Heuristica" w:hAnsi="Heuristica"/>
          <w:lang w:val="en-US"/>
        </w:rPr>
        <w:t xml:space="preserve">, </w:t>
      </w:r>
      <w:r w:rsidR="00D45C4D">
        <w:rPr>
          <w:rFonts w:ascii="Heuristica" w:hAnsi="Heuristica"/>
          <w:lang w:val="en-US"/>
        </w:rPr>
        <w:t>the monthly sales quantities fluctuate throughout the year. The peak sales month is around May with</w:t>
      </w:r>
      <w:r w:rsidR="00376169">
        <w:rPr>
          <w:rFonts w:ascii="Heuristica" w:hAnsi="Heuristica"/>
          <w:lang w:val="en-US"/>
        </w:rPr>
        <w:t xml:space="preserve"> quantities reaching close to 1 </w:t>
      </w:r>
      <w:r w:rsidR="008F6C12">
        <w:rPr>
          <w:rFonts w:ascii="Heuristica" w:hAnsi="Heuristica"/>
          <w:lang w:val="en-US"/>
        </w:rPr>
        <w:t>m</w:t>
      </w:r>
      <w:r w:rsidR="00376169">
        <w:rPr>
          <w:rFonts w:ascii="Heuristica" w:hAnsi="Heuristica"/>
          <w:lang w:val="en-US"/>
        </w:rPr>
        <w:t xml:space="preserve">illion units and the lowest being </w:t>
      </w:r>
      <w:r w:rsidR="008F6C12">
        <w:rPr>
          <w:rFonts w:ascii="Heuristica" w:hAnsi="Heuristica"/>
          <w:lang w:val="en-US"/>
        </w:rPr>
        <w:t xml:space="preserve">0.6 </w:t>
      </w:r>
      <w:r w:rsidR="005D2B5F">
        <w:rPr>
          <w:rFonts w:ascii="Heuristica" w:hAnsi="Heuristica"/>
          <w:lang w:val="en-US"/>
        </w:rPr>
        <w:t>million</w:t>
      </w:r>
      <w:r w:rsidR="008F6C12">
        <w:rPr>
          <w:rFonts w:ascii="Heuristica" w:hAnsi="Heuristica"/>
          <w:lang w:val="en-US"/>
        </w:rPr>
        <w:t xml:space="preserve"> around September</w:t>
      </w:r>
      <w:r w:rsidR="005D2B5F">
        <w:rPr>
          <w:rFonts w:ascii="Heuristica" w:hAnsi="Heuristica"/>
          <w:lang w:val="en-US"/>
        </w:rPr>
        <w:t>.</w:t>
      </w:r>
    </w:p>
    <w:p w14:paraId="7878E4DA" w14:textId="790F4CBC" w:rsidR="008E4A4E" w:rsidRPr="004C0ADB" w:rsidRDefault="008E4A4E" w:rsidP="005021A3">
      <w:pPr>
        <w:jc w:val="both"/>
        <w:rPr>
          <w:rFonts w:ascii="Heuristica" w:hAnsi="Heuristica"/>
          <w:lang w:val="en-US"/>
        </w:rPr>
      </w:pPr>
      <w:r w:rsidRPr="008E4A4E">
        <w:rPr>
          <w:rFonts w:ascii="Heuristica" w:hAnsi="Heuristica"/>
          <w:lang w:val="en-US"/>
        </w:rPr>
        <w:t>The sales data from 2013 to 2016 reveals significant variations in monthly sales patterns:</w:t>
      </w:r>
    </w:p>
    <w:p w14:paraId="1D5C0A75" w14:textId="62D787FB" w:rsidR="00B67576" w:rsidRDefault="00747D04" w:rsidP="005021A3">
      <w:pPr>
        <w:pStyle w:val="ListParagraph"/>
        <w:numPr>
          <w:ilvl w:val="0"/>
          <w:numId w:val="12"/>
        </w:numPr>
        <w:jc w:val="both"/>
        <w:rPr>
          <w:rFonts w:ascii="Heuristica" w:hAnsi="Heuristica"/>
          <w:lang w:val="en-US"/>
        </w:rPr>
      </w:pPr>
      <w:r>
        <w:rPr>
          <w:rFonts w:ascii="Heuristica" w:hAnsi="Heuristica"/>
          <w:lang w:val="en-US"/>
        </w:rPr>
        <w:t xml:space="preserve">2013 - </w:t>
      </w:r>
      <w:r w:rsidR="008E4A4E">
        <w:rPr>
          <w:rFonts w:ascii="Heuristica" w:hAnsi="Heuristica"/>
          <w:lang w:val="en-US"/>
        </w:rPr>
        <w:t xml:space="preserve">Sales </w:t>
      </w:r>
      <w:r w:rsidR="00F66295">
        <w:rPr>
          <w:rFonts w:ascii="Heuristica" w:hAnsi="Heuristica"/>
          <w:lang w:val="en-US"/>
        </w:rPr>
        <w:t xml:space="preserve">peaked in June, followed by a decline towards the year’s end. This indicates </w:t>
      </w:r>
      <w:r w:rsidR="008C6762">
        <w:rPr>
          <w:rFonts w:ascii="Heuristica" w:hAnsi="Heuristica"/>
          <w:lang w:val="en-US"/>
        </w:rPr>
        <w:t>seasonal</w:t>
      </w:r>
      <w:r w:rsidR="00F66295">
        <w:rPr>
          <w:rFonts w:ascii="Heuristica" w:hAnsi="Heuristica"/>
          <w:lang w:val="en-US"/>
        </w:rPr>
        <w:t xml:space="preserve"> demand with a notable rise in the </w:t>
      </w:r>
      <w:r w:rsidR="00B74EB2">
        <w:rPr>
          <w:rFonts w:ascii="Heuristica" w:hAnsi="Heuristica"/>
          <w:lang w:val="en-US"/>
        </w:rPr>
        <w:t>mid-year</w:t>
      </w:r>
      <w:r w:rsidR="00F66295">
        <w:rPr>
          <w:rFonts w:ascii="Heuristica" w:hAnsi="Heuristica"/>
          <w:lang w:val="en-US"/>
        </w:rPr>
        <w:t>.</w:t>
      </w:r>
    </w:p>
    <w:p w14:paraId="45461774" w14:textId="0747FB9C" w:rsidR="00F66295" w:rsidRDefault="00AC274E" w:rsidP="005021A3">
      <w:pPr>
        <w:pStyle w:val="ListParagraph"/>
        <w:numPr>
          <w:ilvl w:val="0"/>
          <w:numId w:val="12"/>
        </w:numPr>
        <w:jc w:val="both"/>
        <w:rPr>
          <w:rFonts w:ascii="Heuristica" w:hAnsi="Heuristica"/>
          <w:lang w:val="en-US"/>
        </w:rPr>
      </w:pPr>
      <w:r>
        <w:rPr>
          <w:rFonts w:ascii="Heuristica" w:hAnsi="Heuristica"/>
          <w:lang w:val="en-US"/>
        </w:rPr>
        <w:t>2014-2015</w:t>
      </w:r>
      <w:r w:rsidR="00A2634F">
        <w:rPr>
          <w:rFonts w:ascii="Heuristica" w:hAnsi="Heuristica"/>
          <w:lang w:val="en-US"/>
        </w:rPr>
        <w:t>: Sales peaked in 2014 a</w:t>
      </w:r>
      <w:r w:rsidR="00E63CA8">
        <w:rPr>
          <w:rFonts w:ascii="Heuristica" w:hAnsi="Heuristica"/>
          <w:lang w:val="en-US"/>
        </w:rPr>
        <w:t>nd the strength is maintained till 2015, showing consistency and strong market performance in sales during these years.</w:t>
      </w:r>
    </w:p>
    <w:p w14:paraId="168600D8" w14:textId="7277804B" w:rsidR="00B74EB2" w:rsidRDefault="00B74EB2" w:rsidP="005021A3">
      <w:pPr>
        <w:pStyle w:val="ListParagraph"/>
        <w:numPr>
          <w:ilvl w:val="0"/>
          <w:numId w:val="12"/>
        </w:numPr>
        <w:jc w:val="both"/>
        <w:rPr>
          <w:rFonts w:ascii="Heuristica" w:hAnsi="Heuristica"/>
          <w:lang w:val="en-US"/>
        </w:rPr>
      </w:pPr>
      <w:r>
        <w:rPr>
          <w:rFonts w:ascii="Heuristica" w:hAnsi="Heuristica"/>
          <w:lang w:val="en-US"/>
        </w:rPr>
        <w:t xml:space="preserve">2016: </w:t>
      </w:r>
      <w:r w:rsidR="00AB1662">
        <w:rPr>
          <w:rFonts w:ascii="Heuristica" w:hAnsi="Heuristica"/>
          <w:lang w:val="en-US"/>
        </w:rPr>
        <w:t>Sales fluctuate throughout the months with a gradual increase toward the latter months</w:t>
      </w:r>
      <w:r w:rsidR="001451C4">
        <w:rPr>
          <w:rFonts w:ascii="Heuristica" w:hAnsi="Heuristica"/>
          <w:lang w:val="en-US"/>
        </w:rPr>
        <w:t xml:space="preserve"> after</w:t>
      </w:r>
      <w:r w:rsidR="00AA0A97">
        <w:rPr>
          <w:rFonts w:ascii="Heuristica" w:hAnsi="Heuristica"/>
          <w:lang w:val="en-US"/>
        </w:rPr>
        <w:t xml:space="preserve"> a notable d</w:t>
      </w:r>
      <w:r w:rsidR="001451C4">
        <w:rPr>
          <w:rFonts w:ascii="Heuristica" w:hAnsi="Heuristica"/>
          <w:lang w:val="en-US"/>
        </w:rPr>
        <w:t>rop</w:t>
      </w:r>
      <w:r w:rsidR="00AA0A97">
        <w:rPr>
          <w:rFonts w:ascii="Heuristica" w:hAnsi="Heuristica"/>
          <w:lang w:val="en-US"/>
        </w:rPr>
        <w:t xml:space="preserve"> in the second month, </w:t>
      </w:r>
      <w:r w:rsidR="00C83B71">
        <w:rPr>
          <w:rFonts w:ascii="Heuristica" w:hAnsi="Heuristica"/>
          <w:lang w:val="en-US"/>
        </w:rPr>
        <w:t>reflecting demand and potential market ch</w:t>
      </w:r>
      <w:r w:rsidR="000E79AF">
        <w:rPr>
          <w:rFonts w:ascii="Heuristica" w:hAnsi="Heuristica"/>
          <w:lang w:val="en-US"/>
        </w:rPr>
        <w:t>allenges.</w:t>
      </w:r>
    </w:p>
    <w:p w14:paraId="2FFF44BB" w14:textId="54D2176E" w:rsidR="006C68D1" w:rsidRDefault="000E79AF" w:rsidP="005021A3">
      <w:pPr>
        <w:jc w:val="both"/>
        <w:rPr>
          <w:rFonts w:ascii="Heuristica" w:hAnsi="Heuristica"/>
          <w:lang w:val="en-US"/>
        </w:rPr>
      </w:pPr>
      <w:r>
        <w:rPr>
          <w:rFonts w:ascii="Heuristica" w:hAnsi="Heuristica"/>
          <w:lang w:val="en-US"/>
        </w:rPr>
        <w:t xml:space="preserve">Main cities such as Sinclair, Rockwall, and Akhiok </w:t>
      </w:r>
      <w:r w:rsidR="006C68D1">
        <w:rPr>
          <w:rFonts w:ascii="Heuristica" w:hAnsi="Heuristica"/>
          <w:lang w:val="en-US"/>
        </w:rPr>
        <w:t>consistently showed strong sales, suggesting successful localized marketing strategies.</w:t>
      </w:r>
    </w:p>
    <w:p w14:paraId="60DE0DE4" w14:textId="02AB75A3" w:rsidR="004748ED" w:rsidRDefault="001A0B75" w:rsidP="005021A3">
      <w:pPr>
        <w:jc w:val="both"/>
        <w:rPr>
          <w:rFonts w:ascii="Heuristica" w:hAnsi="Heuristica"/>
          <w:lang w:val="en-US"/>
        </w:rPr>
      </w:pPr>
      <w:r w:rsidRPr="00E44610">
        <w:rPr>
          <w:rFonts w:ascii="Heuristica" w:hAnsi="Heuristica"/>
          <w:b/>
          <w:bCs/>
          <w:lang w:val="en-US"/>
        </w:rPr>
        <w:t xml:space="preserve">These sales trends could be explained by </w:t>
      </w:r>
      <w:r w:rsidR="00440FC2" w:rsidRPr="00E44610">
        <w:rPr>
          <w:rFonts w:ascii="Heuristica" w:hAnsi="Heuristica"/>
          <w:b/>
          <w:bCs/>
          <w:lang w:val="en-US"/>
        </w:rPr>
        <w:t>several</w:t>
      </w:r>
      <w:r w:rsidRPr="00E44610">
        <w:rPr>
          <w:rFonts w:ascii="Heuristica" w:hAnsi="Heuristica"/>
          <w:b/>
          <w:bCs/>
          <w:lang w:val="en-US"/>
        </w:rPr>
        <w:t xml:space="preserve"> causes</w:t>
      </w:r>
      <w:r w:rsidR="00440FC2">
        <w:rPr>
          <w:rFonts w:ascii="Heuristica" w:hAnsi="Heuristica"/>
          <w:lang w:val="en-US"/>
        </w:rPr>
        <w:t>:</w:t>
      </w:r>
    </w:p>
    <w:p w14:paraId="7DCC0F96" w14:textId="77777777" w:rsidR="00082A75" w:rsidRPr="00082A75" w:rsidRDefault="00082A75" w:rsidP="005021A3">
      <w:pPr>
        <w:pStyle w:val="ListParagraph"/>
        <w:numPr>
          <w:ilvl w:val="0"/>
          <w:numId w:val="14"/>
        </w:numPr>
        <w:jc w:val="both"/>
        <w:rPr>
          <w:rFonts w:ascii="Heuristica" w:hAnsi="Heuristica"/>
          <w:lang w:val="en-US"/>
        </w:rPr>
      </w:pPr>
      <w:r w:rsidRPr="004D554C">
        <w:rPr>
          <w:rFonts w:ascii="Heuristica" w:hAnsi="Heuristica"/>
          <w:lang w:val="en-US"/>
        </w:rPr>
        <w:t>Seasonal Demand</w:t>
      </w:r>
      <w:r w:rsidRPr="00082A75">
        <w:rPr>
          <w:rFonts w:ascii="Heuristica" w:hAnsi="Heuristica"/>
          <w:lang w:val="en-US"/>
        </w:rPr>
        <w:t>: Peaks and troughs in sales may be due to seasonal factors affecting consumer buying behavior.</w:t>
      </w:r>
    </w:p>
    <w:p w14:paraId="187EE861" w14:textId="77777777" w:rsidR="00082A75" w:rsidRPr="00082A75" w:rsidRDefault="00082A75" w:rsidP="005021A3">
      <w:pPr>
        <w:pStyle w:val="ListParagraph"/>
        <w:numPr>
          <w:ilvl w:val="0"/>
          <w:numId w:val="14"/>
        </w:numPr>
        <w:jc w:val="both"/>
        <w:rPr>
          <w:rFonts w:ascii="Heuristica" w:hAnsi="Heuristica"/>
          <w:lang w:val="en-US"/>
        </w:rPr>
      </w:pPr>
      <w:r w:rsidRPr="004D554C">
        <w:rPr>
          <w:rFonts w:ascii="Heuristica" w:hAnsi="Heuristica"/>
          <w:lang w:val="en-US"/>
        </w:rPr>
        <w:t>Marketing Campaigns</w:t>
      </w:r>
      <w:r w:rsidRPr="00082A75">
        <w:rPr>
          <w:rFonts w:ascii="Heuristica" w:hAnsi="Heuristica"/>
          <w:lang w:val="en-US"/>
        </w:rPr>
        <w:t>: Effective campaigns during certain periods likely boosted sales, while their absence or reduced intensity might have contributed to declines.</w:t>
      </w:r>
    </w:p>
    <w:p w14:paraId="57A58084" w14:textId="77777777" w:rsidR="00082A75" w:rsidRPr="00082A75" w:rsidRDefault="00082A75" w:rsidP="005021A3">
      <w:pPr>
        <w:pStyle w:val="ListParagraph"/>
        <w:numPr>
          <w:ilvl w:val="0"/>
          <w:numId w:val="14"/>
        </w:numPr>
        <w:jc w:val="both"/>
        <w:rPr>
          <w:rFonts w:ascii="Heuristica" w:hAnsi="Heuristica"/>
          <w:lang w:val="en-US"/>
        </w:rPr>
      </w:pPr>
      <w:r w:rsidRPr="004D554C">
        <w:rPr>
          <w:rFonts w:ascii="Heuristica" w:hAnsi="Heuristica"/>
          <w:lang w:val="en-US"/>
        </w:rPr>
        <w:t>Economic Conditions</w:t>
      </w:r>
      <w:r w:rsidRPr="00082A75">
        <w:rPr>
          <w:rFonts w:ascii="Heuristica" w:hAnsi="Heuristica"/>
          <w:lang w:val="en-US"/>
        </w:rPr>
        <w:t>: Broader economic trends and consumer confidence levels likely impacted overall demand.</w:t>
      </w:r>
    </w:p>
    <w:p w14:paraId="03403966" w14:textId="77777777" w:rsidR="00082A75" w:rsidRPr="00082A75" w:rsidRDefault="00082A75" w:rsidP="005021A3">
      <w:pPr>
        <w:pStyle w:val="ListParagraph"/>
        <w:numPr>
          <w:ilvl w:val="0"/>
          <w:numId w:val="14"/>
        </w:numPr>
        <w:jc w:val="both"/>
        <w:rPr>
          <w:rFonts w:ascii="Heuristica" w:hAnsi="Heuristica"/>
          <w:lang w:val="en-US"/>
        </w:rPr>
      </w:pPr>
      <w:r w:rsidRPr="004D554C">
        <w:rPr>
          <w:rFonts w:ascii="Heuristica" w:hAnsi="Heuristica"/>
          <w:lang w:val="en-US"/>
        </w:rPr>
        <w:t>Product Life Cycle</w:t>
      </w:r>
      <w:r w:rsidRPr="00082A75">
        <w:rPr>
          <w:rFonts w:ascii="Heuristica" w:hAnsi="Heuristica"/>
          <w:lang w:val="en-US"/>
        </w:rPr>
        <w:t>: Sales trends may reflect the natural product life cycle, with initial growth, peak performance, and eventual decline.</w:t>
      </w:r>
    </w:p>
    <w:p w14:paraId="1D7B2D7C" w14:textId="49FF58BE" w:rsidR="007F6D63" w:rsidRPr="007F6D63" w:rsidRDefault="00082A75" w:rsidP="005021A3">
      <w:pPr>
        <w:pStyle w:val="ListParagraph"/>
        <w:numPr>
          <w:ilvl w:val="0"/>
          <w:numId w:val="14"/>
        </w:numPr>
        <w:jc w:val="both"/>
        <w:rPr>
          <w:rFonts w:ascii="Heuristica" w:hAnsi="Heuristica"/>
          <w:lang w:val="en-US"/>
        </w:rPr>
      </w:pPr>
      <w:r w:rsidRPr="004D554C">
        <w:rPr>
          <w:rFonts w:ascii="Heuristica" w:hAnsi="Heuristica"/>
          <w:lang w:val="en-US"/>
        </w:rPr>
        <w:t>Market Saturation:</w:t>
      </w:r>
      <w:r w:rsidRPr="00082A75">
        <w:rPr>
          <w:rFonts w:ascii="Heuristica" w:hAnsi="Heuristica"/>
          <w:lang w:val="en-US"/>
        </w:rPr>
        <w:t xml:space="preserve"> The significant drop in 2016 suggests market saturation, increased competition, or changes in consumer preferences.</w:t>
      </w:r>
    </w:p>
    <w:p w14:paraId="2E853E73" w14:textId="69D8618A" w:rsidR="001A0B75" w:rsidRDefault="005D2316" w:rsidP="005021A3">
      <w:pPr>
        <w:jc w:val="both"/>
        <w:rPr>
          <w:rFonts w:ascii="Heuristica" w:hAnsi="Heuristica"/>
          <w:b/>
          <w:bCs/>
          <w:lang w:val="en-US"/>
        </w:rPr>
      </w:pPr>
      <w:r w:rsidRPr="004D554C">
        <w:rPr>
          <w:rFonts w:ascii="Heuristica" w:hAnsi="Heuristica"/>
          <w:b/>
          <w:bCs/>
          <w:lang w:val="en-US"/>
        </w:rPr>
        <w:t>Potential i</w:t>
      </w:r>
      <w:r w:rsidR="00087B29" w:rsidRPr="004D554C">
        <w:rPr>
          <w:rFonts w:ascii="Heuristica" w:hAnsi="Heuristica"/>
          <w:b/>
          <w:bCs/>
          <w:lang w:val="en-US"/>
        </w:rPr>
        <w:t>ndication for the Business</w:t>
      </w:r>
    </w:p>
    <w:p w14:paraId="101022F6" w14:textId="656C9111" w:rsidR="003E3A17" w:rsidRPr="003E3A17" w:rsidRDefault="003E3A17" w:rsidP="005021A3">
      <w:pPr>
        <w:jc w:val="both"/>
        <w:rPr>
          <w:rFonts w:ascii="Heuristica" w:hAnsi="Heuristica"/>
          <w:lang w:val="en-US"/>
        </w:rPr>
      </w:pPr>
      <w:r>
        <w:rPr>
          <w:rFonts w:ascii="Heuristica" w:hAnsi="Heuristica"/>
          <w:lang w:val="en-US"/>
        </w:rPr>
        <w:t>Understanding these patterns and their cause has several implications:</w:t>
      </w:r>
    </w:p>
    <w:p w14:paraId="2FD631FA" w14:textId="05E03C56" w:rsidR="00087B29" w:rsidRDefault="003E3A17" w:rsidP="005021A3">
      <w:pPr>
        <w:pStyle w:val="ListParagraph"/>
        <w:numPr>
          <w:ilvl w:val="0"/>
          <w:numId w:val="15"/>
        </w:numPr>
        <w:jc w:val="both"/>
        <w:rPr>
          <w:rFonts w:ascii="Heuristica" w:hAnsi="Heuristica"/>
          <w:lang w:val="en-US"/>
        </w:rPr>
      </w:pPr>
      <w:r>
        <w:rPr>
          <w:rFonts w:ascii="Heuristica" w:hAnsi="Heuristica"/>
          <w:lang w:val="en-US"/>
        </w:rPr>
        <w:t xml:space="preserve">Sales Forecasting: </w:t>
      </w:r>
      <w:r w:rsidR="004D6F29">
        <w:rPr>
          <w:rFonts w:ascii="Heuristica" w:hAnsi="Heuristica"/>
          <w:lang w:val="en-US"/>
        </w:rPr>
        <w:t>Essential for better financial planning and informed decision making.</w:t>
      </w:r>
    </w:p>
    <w:p w14:paraId="2E26F21A" w14:textId="4279FB40" w:rsidR="004D6F29" w:rsidRDefault="0091307D" w:rsidP="005021A3">
      <w:pPr>
        <w:pStyle w:val="ListParagraph"/>
        <w:numPr>
          <w:ilvl w:val="0"/>
          <w:numId w:val="15"/>
        </w:numPr>
        <w:jc w:val="both"/>
        <w:rPr>
          <w:rFonts w:ascii="Heuristica" w:hAnsi="Heuristica"/>
          <w:lang w:val="en-US"/>
        </w:rPr>
      </w:pPr>
      <w:r>
        <w:rPr>
          <w:rFonts w:ascii="Heuristica" w:hAnsi="Heuristica"/>
          <w:lang w:val="en-US"/>
        </w:rPr>
        <w:lastRenderedPageBreak/>
        <w:t xml:space="preserve">Market Strategies: </w:t>
      </w:r>
      <w:r w:rsidR="002C7AAF">
        <w:rPr>
          <w:rFonts w:ascii="Heuristica" w:hAnsi="Heuristica"/>
          <w:lang w:val="en-US"/>
        </w:rPr>
        <w:t>Aligning with market trends can maximiz</w:t>
      </w:r>
      <w:r w:rsidR="00686EA9">
        <w:rPr>
          <w:rFonts w:ascii="Heuristica" w:hAnsi="Heuristica"/>
          <w:lang w:val="en-US"/>
        </w:rPr>
        <w:t xml:space="preserve">e </w:t>
      </w:r>
      <w:r w:rsidR="00B44A53">
        <w:rPr>
          <w:rFonts w:ascii="Heuristica" w:hAnsi="Heuristica"/>
          <w:lang w:val="en-US"/>
        </w:rPr>
        <w:t>the impact</w:t>
      </w:r>
      <w:r w:rsidR="00B957E1">
        <w:rPr>
          <w:rFonts w:ascii="Heuristica" w:hAnsi="Heuristica"/>
          <w:lang w:val="en-US"/>
        </w:rPr>
        <w:t>, particularly in strong markets and peak sales periods.</w:t>
      </w:r>
    </w:p>
    <w:p w14:paraId="49629DE5" w14:textId="262FDF17" w:rsidR="00704B66" w:rsidRDefault="00165CE8" w:rsidP="005021A3">
      <w:pPr>
        <w:pStyle w:val="ListParagraph"/>
        <w:numPr>
          <w:ilvl w:val="0"/>
          <w:numId w:val="15"/>
        </w:numPr>
        <w:jc w:val="both"/>
        <w:rPr>
          <w:rFonts w:ascii="Heuristica" w:hAnsi="Heuristica"/>
          <w:lang w:val="en-US"/>
        </w:rPr>
      </w:pPr>
      <w:r>
        <w:rPr>
          <w:rFonts w:ascii="Heuristica" w:hAnsi="Heuristica"/>
          <w:lang w:val="en-US"/>
        </w:rPr>
        <w:t xml:space="preserve">Performance Improvement: </w:t>
      </w:r>
      <w:r w:rsidR="00BB7EF3">
        <w:rPr>
          <w:rFonts w:ascii="Heuristica" w:hAnsi="Heuristica"/>
          <w:lang w:val="en-US"/>
        </w:rPr>
        <w:t xml:space="preserve">Exploring new markets can stabilize sales </w:t>
      </w:r>
      <w:r w:rsidR="00371A66">
        <w:rPr>
          <w:rFonts w:ascii="Heuristica" w:hAnsi="Heuristica"/>
          <w:lang w:val="en-US"/>
        </w:rPr>
        <w:t xml:space="preserve">and drive growth </w:t>
      </w:r>
      <w:r w:rsidR="009F4737">
        <w:rPr>
          <w:rFonts w:ascii="Heuristica" w:hAnsi="Heuristica"/>
          <w:lang w:val="en-US"/>
        </w:rPr>
        <w:t xml:space="preserve">to improve </w:t>
      </w:r>
      <w:r w:rsidR="007F6D63">
        <w:rPr>
          <w:rFonts w:ascii="Heuristica" w:hAnsi="Heuristica"/>
          <w:lang w:val="en-US"/>
        </w:rPr>
        <w:t>performance</w:t>
      </w:r>
      <w:r w:rsidR="00311850">
        <w:rPr>
          <w:rFonts w:ascii="Heuristica" w:hAnsi="Heuristica"/>
          <w:lang w:val="en-US"/>
        </w:rPr>
        <w:t xml:space="preserve"> in underperforming months.</w:t>
      </w:r>
    </w:p>
    <w:p w14:paraId="555C79E5" w14:textId="432977DE" w:rsidR="009201A4" w:rsidRPr="00F11865" w:rsidRDefault="002B23B1" w:rsidP="005021A3">
      <w:pPr>
        <w:jc w:val="both"/>
        <w:rPr>
          <w:rFonts w:ascii="Heuristica" w:hAnsi="Heuristica"/>
          <w:lang w:val="en-US"/>
        </w:rPr>
      </w:pPr>
      <w:r>
        <w:rPr>
          <w:rFonts w:ascii="Heuristica" w:hAnsi="Heuristica"/>
          <w:lang w:val="en-US"/>
        </w:rPr>
        <w:t xml:space="preserve">By </w:t>
      </w:r>
      <w:r w:rsidR="007E3349">
        <w:rPr>
          <w:rFonts w:ascii="Heuristica" w:hAnsi="Heuristica"/>
          <w:lang w:val="en-US"/>
        </w:rPr>
        <w:t xml:space="preserve">leveraging these insights, the business </w:t>
      </w:r>
      <w:r w:rsidR="00016791">
        <w:rPr>
          <w:rFonts w:ascii="Heuristica" w:hAnsi="Heuristica"/>
          <w:lang w:val="en-US"/>
        </w:rPr>
        <w:t xml:space="preserve">can </w:t>
      </w:r>
      <w:r w:rsidR="00415F78">
        <w:rPr>
          <w:rFonts w:ascii="Heuristica" w:hAnsi="Heuristica"/>
          <w:lang w:val="en-US"/>
        </w:rPr>
        <w:t>advance operations, enhance customer satisfaction, and achieve sustainable growth for the upcoming years.</w:t>
      </w:r>
    </w:p>
    <w:p w14:paraId="7D67E677" w14:textId="77777777" w:rsidR="00E44610" w:rsidRPr="006B2AF3" w:rsidRDefault="00E44610" w:rsidP="005021A3">
      <w:pPr>
        <w:jc w:val="both"/>
        <w:rPr>
          <w:rFonts w:ascii="Heuristica" w:hAnsi="Heuristica"/>
          <w:lang w:val="en-US"/>
        </w:rPr>
      </w:pPr>
    </w:p>
    <w:p w14:paraId="48B9E4F2" w14:textId="2A70100F" w:rsidR="00B67576" w:rsidRPr="005B3BB7" w:rsidRDefault="003658B7" w:rsidP="005021A3">
      <w:pPr>
        <w:pStyle w:val="Heading3"/>
        <w:jc w:val="both"/>
        <w:rPr>
          <w:rFonts w:ascii="Heuristica" w:hAnsi="Heuristica"/>
          <w:lang w:val="en-US"/>
        </w:rPr>
      </w:pPr>
      <w:r>
        <w:rPr>
          <w:rFonts w:ascii="Heuristica" w:hAnsi="Heuristica"/>
          <w:lang w:val="en-US"/>
        </w:rPr>
        <w:t>3</w:t>
      </w:r>
      <w:r w:rsidR="00B67576">
        <w:rPr>
          <w:rFonts w:ascii="Heuristica" w:hAnsi="Heuristica"/>
          <w:lang w:val="en-US"/>
        </w:rPr>
        <w:t>.</w:t>
      </w:r>
      <w:r>
        <w:rPr>
          <w:rFonts w:ascii="Heuristica" w:hAnsi="Heuristica"/>
          <w:lang w:val="en-US"/>
        </w:rPr>
        <w:t>Geographical Sales Distribution</w:t>
      </w:r>
    </w:p>
    <w:p w14:paraId="39847F29" w14:textId="26CE9340" w:rsidR="00B67576" w:rsidRDefault="00E42788" w:rsidP="005021A3">
      <w:pPr>
        <w:jc w:val="both"/>
        <w:rPr>
          <w:rFonts w:ascii="Heuristica" w:hAnsi="Heuristica"/>
          <w:lang w:val="en-US"/>
        </w:rPr>
      </w:pPr>
      <w:r>
        <w:rPr>
          <w:rFonts w:ascii="Heuristica" w:hAnsi="Heuristica"/>
          <w:lang w:val="en-US"/>
        </w:rPr>
        <w:t xml:space="preserve">Top 3 </w:t>
      </w:r>
      <w:r w:rsidR="00473559">
        <w:rPr>
          <w:rFonts w:ascii="Heuristica" w:hAnsi="Heuristica"/>
          <w:lang w:val="en-US"/>
        </w:rPr>
        <w:t>cities by sales quantity (consistent across all years):</w:t>
      </w:r>
    </w:p>
    <w:p w14:paraId="3B088B15" w14:textId="067D8AC1" w:rsidR="00907F85" w:rsidRPr="00907F85" w:rsidRDefault="00907F85" w:rsidP="005021A3">
      <w:pPr>
        <w:pStyle w:val="ListParagraph"/>
        <w:numPr>
          <w:ilvl w:val="0"/>
          <w:numId w:val="13"/>
        </w:numPr>
        <w:jc w:val="both"/>
        <w:rPr>
          <w:rFonts w:ascii="Heuristica" w:hAnsi="Heuristica"/>
          <w:lang w:val="en-US"/>
        </w:rPr>
      </w:pPr>
      <w:r w:rsidRPr="00907F85">
        <w:rPr>
          <w:rFonts w:ascii="Heuristica" w:hAnsi="Heuristica"/>
          <w:lang w:val="en-US"/>
        </w:rPr>
        <w:t>A</w:t>
      </w:r>
      <w:r w:rsidR="006D181A">
        <w:rPr>
          <w:rFonts w:ascii="Heuristica" w:hAnsi="Heuristica"/>
          <w:lang w:val="en-US"/>
        </w:rPr>
        <w:t>k</w:t>
      </w:r>
      <w:r w:rsidRPr="00907F85">
        <w:rPr>
          <w:rFonts w:ascii="Heuristica" w:hAnsi="Heuristica"/>
          <w:lang w:val="en-US"/>
        </w:rPr>
        <w:t>hiok: 12-13% of total sales</w:t>
      </w:r>
    </w:p>
    <w:p w14:paraId="4B0369B8" w14:textId="4141D58B" w:rsidR="00907F85" w:rsidRDefault="00907F85" w:rsidP="005021A3">
      <w:pPr>
        <w:pStyle w:val="ListParagraph"/>
        <w:numPr>
          <w:ilvl w:val="0"/>
          <w:numId w:val="13"/>
        </w:numPr>
        <w:jc w:val="both"/>
        <w:rPr>
          <w:rFonts w:ascii="Heuristica" w:hAnsi="Heuristica"/>
          <w:lang w:val="en-US"/>
        </w:rPr>
      </w:pPr>
      <w:r>
        <w:rPr>
          <w:rFonts w:ascii="Heuristica" w:hAnsi="Heuristica"/>
          <w:lang w:val="en-US"/>
        </w:rPr>
        <w:t>Sinclar: 11-12% of total sales</w:t>
      </w:r>
    </w:p>
    <w:p w14:paraId="14C8E48D" w14:textId="6F30A3BD" w:rsidR="00907F85" w:rsidRDefault="00907F85" w:rsidP="005021A3">
      <w:pPr>
        <w:pStyle w:val="ListParagraph"/>
        <w:numPr>
          <w:ilvl w:val="0"/>
          <w:numId w:val="13"/>
        </w:numPr>
        <w:jc w:val="both"/>
        <w:rPr>
          <w:rFonts w:ascii="Heuristica" w:hAnsi="Heuristica"/>
          <w:lang w:val="en-US"/>
        </w:rPr>
      </w:pPr>
      <w:r>
        <w:rPr>
          <w:rFonts w:ascii="Heuristica" w:hAnsi="Heuristica"/>
          <w:lang w:val="en-US"/>
        </w:rPr>
        <w:t>Rockwall: 10-11% of total sales</w:t>
      </w:r>
    </w:p>
    <w:p w14:paraId="6EDDA588" w14:textId="77777777" w:rsidR="00212BC7" w:rsidRPr="00212BC7" w:rsidRDefault="00212BC7" w:rsidP="00212BC7">
      <w:pPr>
        <w:pStyle w:val="whitespace-pre-wrap"/>
        <w:rPr>
          <w:rFonts w:ascii="Heuristica" w:hAnsi="Heuristica"/>
        </w:rPr>
      </w:pPr>
      <w:r w:rsidRPr="00212BC7">
        <w:rPr>
          <w:rFonts w:ascii="Heuristica" w:hAnsi="Heuristica"/>
        </w:rPr>
        <w:t>Notable changes in city rankings from 2013 to 2016:</w:t>
      </w:r>
    </w:p>
    <w:p w14:paraId="4824451F" w14:textId="77777777" w:rsidR="00212BC7" w:rsidRPr="00212BC7" w:rsidRDefault="00212BC7" w:rsidP="00212BC7">
      <w:pPr>
        <w:pStyle w:val="whitespace-normal"/>
        <w:numPr>
          <w:ilvl w:val="0"/>
          <w:numId w:val="20"/>
        </w:numPr>
        <w:rPr>
          <w:rFonts w:ascii="Heuristica" w:hAnsi="Heuristica"/>
        </w:rPr>
      </w:pPr>
      <w:r w:rsidRPr="00212BC7">
        <w:rPr>
          <w:rFonts w:ascii="Heuristica" w:hAnsi="Heuristica"/>
        </w:rPr>
        <w:t>Teutopolis moved from 4th (2013) to 3rd (2016)</w:t>
      </w:r>
    </w:p>
    <w:p w14:paraId="327C93B3" w14:textId="77777777" w:rsidR="00212BC7" w:rsidRPr="00212BC7" w:rsidRDefault="00212BC7" w:rsidP="00212BC7">
      <w:pPr>
        <w:pStyle w:val="whitespace-normal"/>
        <w:numPr>
          <w:ilvl w:val="0"/>
          <w:numId w:val="20"/>
        </w:numPr>
        <w:rPr>
          <w:rFonts w:ascii="Heuristica" w:hAnsi="Heuristica"/>
        </w:rPr>
      </w:pPr>
      <w:r w:rsidRPr="00212BC7">
        <w:rPr>
          <w:rFonts w:ascii="Heuristica" w:hAnsi="Heuristica"/>
        </w:rPr>
        <w:t>Cherry Grove Beach dropped from 5th (2013) to 7th (2016)</w:t>
      </w:r>
    </w:p>
    <w:p w14:paraId="703B00E8" w14:textId="77777777" w:rsidR="00212BC7" w:rsidRPr="00212BC7" w:rsidRDefault="00212BC7" w:rsidP="00212BC7">
      <w:pPr>
        <w:pStyle w:val="whitespace-normal"/>
        <w:numPr>
          <w:ilvl w:val="0"/>
          <w:numId w:val="20"/>
        </w:numPr>
        <w:rPr>
          <w:rFonts w:ascii="Heuristica" w:hAnsi="Heuristica"/>
        </w:rPr>
      </w:pPr>
      <w:r w:rsidRPr="00212BC7">
        <w:rPr>
          <w:rFonts w:ascii="Heuristica" w:hAnsi="Heuristica"/>
        </w:rPr>
        <w:t>Key Biscayne rose from 9th (2013) to 6th (2016)</w:t>
      </w:r>
    </w:p>
    <w:p w14:paraId="0B483774" w14:textId="674FA34B" w:rsidR="008F1610" w:rsidRPr="00212BC7" w:rsidRDefault="008F1610" w:rsidP="005021A3">
      <w:pPr>
        <w:jc w:val="both"/>
        <w:rPr>
          <w:rFonts w:ascii="Heuristica" w:hAnsi="Heuristica"/>
          <w:lang w:val="en-SG"/>
        </w:rPr>
      </w:pPr>
    </w:p>
    <w:p w14:paraId="55E9D8E7" w14:textId="5F729CB9" w:rsidR="00664620" w:rsidRDefault="00664620" w:rsidP="005021A3">
      <w:pPr>
        <w:pStyle w:val="Heading3"/>
        <w:jc w:val="both"/>
        <w:rPr>
          <w:rFonts w:ascii="Heuristica" w:hAnsi="Heuristica"/>
          <w:lang w:val="en-US"/>
        </w:rPr>
      </w:pPr>
      <w:r>
        <w:rPr>
          <w:rFonts w:ascii="Heuristica" w:hAnsi="Heuristica"/>
          <w:lang w:val="en-US"/>
        </w:rPr>
        <w:t>4.</w:t>
      </w:r>
      <w:r w:rsidR="00143AE5">
        <w:rPr>
          <w:rFonts w:ascii="Heuristica" w:hAnsi="Heuristica"/>
          <w:lang w:val="en-US"/>
        </w:rPr>
        <w:t>Yearly Deep Dive</w:t>
      </w:r>
      <w:r>
        <w:rPr>
          <w:rFonts w:ascii="Heuristica" w:hAnsi="Heuristica"/>
          <w:lang w:val="en-US"/>
        </w:rPr>
        <w:t xml:space="preserve"> Analysis</w:t>
      </w:r>
    </w:p>
    <w:p w14:paraId="3D026788" w14:textId="77777777" w:rsidR="00B93B86" w:rsidRPr="00B93B86" w:rsidRDefault="00B93B86" w:rsidP="00B93B86">
      <w:pPr>
        <w:rPr>
          <w:lang w:val="en-US"/>
        </w:rPr>
      </w:pPr>
    </w:p>
    <w:p w14:paraId="55C5BC8C" w14:textId="0BCAEDCD" w:rsidR="00B93B86" w:rsidRDefault="00143AE5" w:rsidP="003E6102">
      <w:pPr>
        <w:jc w:val="both"/>
        <w:rPr>
          <w:rFonts w:ascii="Heuristica" w:hAnsi="Heuristica"/>
          <w:b/>
          <w:lang w:val="en-US"/>
        </w:rPr>
      </w:pPr>
      <w:r w:rsidRPr="006254A7">
        <w:rPr>
          <w:rFonts w:ascii="Heuristica" w:hAnsi="Heuristica"/>
          <w:b/>
          <w:lang w:val="en-US"/>
        </w:rPr>
        <w:t>2013</w:t>
      </w:r>
    </w:p>
    <w:p w14:paraId="4640ACED" w14:textId="153882FD" w:rsidR="005C4F87" w:rsidRDefault="005C4F87" w:rsidP="00D40BC0">
      <w:pPr>
        <w:jc w:val="center"/>
        <w:rPr>
          <w:rFonts w:ascii="Heuristica" w:hAnsi="Heuristica"/>
          <w:b/>
          <w:lang w:val="en-US"/>
        </w:rPr>
      </w:pPr>
      <w:r w:rsidRPr="005C4F87">
        <w:rPr>
          <w:rFonts w:ascii="Heuristica" w:hAnsi="Heuristica"/>
          <w:lang w:val="en-US"/>
        </w:rPr>
        <w:drawing>
          <wp:inline distT="0" distB="0" distL="0" distR="0" wp14:anchorId="3405D032" wp14:editId="4B217115">
            <wp:extent cx="5955527" cy="2659672"/>
            <wp:effectExtent l="0" t="0" r="7620" b="7620"/>
            <wp:docPr id="2049250728" name="Picture 1"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50728" name="Picture 1" descr="A graph showing a line&#10;&#10;Description automatically generated"/>
                    <pic:cNvPicPr/>
                  </pic:nvPicPr>
                  <pic:blipFill>
                    <a:blip r:embed="rId9"/>
                    <a:stretch>
                      <a:fillRect/>
                    </a:stretch>
                  </pic:blipFill>
                  <pic:spPr>
                    <a:xfrm>
                      <a:off x="0" y="0"/>
                      <a:ext cx="5986337" cy="2673432"/>
                    </a:xfrm>
                    <a:prstGeom prst="rect">
                      <a:avLst/>
                    </a:prstGeom>
                  </pic:spPr>
                </pic:pic>
              </a:graphicData>
            </a:graphic>
          </wp:inline>
        </w:drawing>
      </w:r>
    </w:p>
    <w:p w14:paraId="2202F32B" w14:textId="771B2E2C" w:rsidR="003B56CD" w:rsidRPr="003B56CD" w:rsidRDefault="003B56CD" w:rsidP="00D40BC0">
      <w:pPr>
        <w:jc w:val="center"/>
        <w:rPr>
          <w:rFonts w:ascii="Heuristica" w:hAnsi="Heuristica"/>
          <w:bCs/>
          <w:i/>
          <w:iCs/>
          <w:lang w:val="en-US"/>
        </w:rPr>
      </w:pPr>
      <w:r w:rsidRPr="003B56CD">
        <w:rPr>
          <w:rFonts w:ascii="Heuristica" w:hAnsi="Heuristica"/>
          <w:bCs/>
          <w:i/>
          <w:iCs/>
          <w:lang w:val="en-US"/>
        </w:rPr>
        <w:t>Figure 1: Sum of Quantity by Calendar Year from 2013</w:t>
      </w:r>
    </w:p>
    <w:p w14:paraId="181AF4FB" w14:textId="77777777" w:rsidR="00B93B86" w:rsidRPr="006254A7" w:rsidRDefault="00B93B86" w:rsidP="00D40BC0">
      <w:pPr>
        <w:jc w:val="center"/>
        <w:rPr>
          <w:rFonts w:ascii="Heuristica" w:hAnsi="Heuristica"/>
          <w:b/>
          <w:lang w:val="en-US"/>
        </w:rPr>
      </w:pPr>
    </w:p>
    <w:p w14:paraId="37511EDC" w14:textId="77777777" w:rsidR="00355AEC" w:rsidRDefault="00355AEC" w:rsidP="000C4FBF">
      <w:pPr>
        <w:pStyle w:val="ListParagraph"/>
        <w:numPr>
          <w:ilvl w:val="0"/>
          <w:numId w:val="23"/>
        </w:numPr>
        <w:rPr>
          <w:rFonts w:ascii="Heuristica" w:hAnsi="Heuristica"/>
          <w:lang w:val="en-US"/>
        </w:rPr>
      </w:pPr>
      <w:r w:rsidRPr="00355AEC">
        <w:rPr>
          <w:rFonts w:ascii="Heuristica" w:hAnsi="Heuristica"/>
          <w:lang w:val="en-US"/>
        </w:rPr>
        <w:lastRenderedPageBreak/>
        <w:t>The sum of quantity for 2013 is higher than 2016 and slightly lower than 2014 and 2015.</w:t>
      </w:r>
    </w:p>
    <w:p w14:paraId="0FFFF467" w14:textId="5228D1A2" w:rsidR="000C4FBF" w:rsidRPr="000A1C5E" w:rsidRDefault="000C4FBF" w:rsidP="000A1C5E">
      <w:pPr>
        <w:pStyle w:val="ListParagraph"/>
        <w:numPr>
          <w:ilvl w:val="0"/>
          <w:numId w:val="23"/>
        </w:numPr>
        <w:rPr>
          <w:rFonts w:ascii="Heuristica" w:hAnsi="Heuristica"/>
          <w:lang w:val="en-US"/>
        </w:rPr>
      </w:pPr>
      <w:r w:rsidRPr="000A1C5E">
        <w:rPr>
          <w:rFonts w:ascii="Heuristica" w:hAnsi="Heuristica"/>
          <w:lang w:val="en-US"/>
        </w:rPr>
        <w:t>Sum of Quantity by Calendar Month Number:</w:t>
      </w:r>
    </w:p>
    <w:p w14:paraId="694FC565" w14:textId="77777777" w:rsidR="000C4FBF" w:rsidRPr="000C4FBF" w:rsidRDefault="000C4FBF" w:rsidP="000A1C5E">
      <w:pPr>
        <w:pStyle w:val="ListParagraph"/>
        <w:numPr>
          <w:ilvl w:val="1"/>
          <w:numId w:val="23"/>
        </w:numPr>
        <w:rPr>
          <w:rFonts w:ascii="Heuristica" w:hAnsi="Heuristica"/>
          <w:lang w:val="en-US"/>
        </w:rPr>
      </w:pPr>
      <w:r w:rsidRPr="000C4FBF">
        <w:rPr>
          <w:rFonts w:ascii="Heuristica" w:hAnsi="Heuristica"/>
          <w:lang w:val="en-US"/>
        </w:rPr>
        <w:t>January to December: The quantity starts at around 200K in January, drops in February, and fluctuates throughout the year.</w:t>
      </w:r>
    </w:p>
    <w:p w14:paraId="0F1B4664" w14:textId="6496F4B7" w:rsidR="00B93B86" w:rsidRDefault="000C4FBF" w:rsidP="00B93B86">
      <w:pPr>
        <w:pStyle w:val="ListParagraph"/>
        <w:numPr>
          <w:ilvl w:val="0"/>
          <w:numId w:val="23"/>
        </w:numPr>
        <w:rPr>
          <w:rFonts w:ascii="Heuristica" w:hAnsi="Heuristica"/>
          <w:lang w:val="en-US"/>
        </w:rPr>
      </w:pPr>
      <w:r w:rsidRPr="000C4FBF">
        <w:rPr>
          <w:rFonts w:ascii="Heuristica" w:hAnsi="Heuristica"/>
          <w:lang w:val="en-US"/>
        </w:rPr>
        <w:t>Top 10 Cities by Sales Quantity: The top city by sales quantity is Cherry Grove Beach with 3.62%, followed by Key Biscayne, Cramerton, and other cities.</w:t>
      </w:r>
    </w:p>
    <w:p w14:paraId="6FA4F0F8" w14:textId="77777777" w:rsidR="00BE320A" w:rsidRPr="00BE320A" w:rsidRDefault="00BE320A" w:rsidP="00BE320A">
      <w:pPr>
        <w:rPr>
          <w:rFonts w:ascii="Heuristica" w:hAnsi="Heuristica"/>
          <w:lang w:val="en-US"/>
        </w:rPr>
      </w:pPr>
    </w:p>
    <w:p w14:paraId="482FA650" w14:textId="77E24BAA" w:rsidR="00B93B86" w:rsidRDefault="00143AE5" w:rsidP="005021A3">
      <w:pPr>
        <w:jc w:val="both"/>
        <w:rPr>
          <w:rFonts w:ascii="Heuristica" w:hAnsi="Heuristica"/>
          <w:b/>
          <w:lang w:val="en-US"/>
        </w:rPr>
      </w:pPr>
      <w:r w:rsidRPr="006254A7">
        <w:rPr>
          <w:rFonts w:ascii="Heuristica" w:hAnsi="Heuristica"/>
          <w:b/>
          <w:lang w:val="en-US"/>
        </w:rPr>
        <w:t>2014</w:t>
      </w:r>
    </w:p>
    <w:p w14:paraId="0C3BC353" w14:textId="5A34A031" w:rsidR="00DC44A6" w:rsidRDefault="00DC44A6" w:rsidP="00DC44A6">
      <w:pPr>
        <w:jc w:val="center"/>
        <w:rPr>
          <w:rFonts w:ascii="Heuristica" w:hAnsi="Heuristica"/>
          <w:b/>
          <w:lang w:val="en-US"/>
        </w:rPr>
      </w:pPr>
      <w:r w:rsidRPr="00DC44A6">
        <w:rPr>
          <w:rFonts w:ascii="Heuristica" w:hAnsi="Heuristica"/>
          <w:b/>
          <w:lang w:val="en-US"/>
        </w:rPr>
        <w:drawing>
          <wp:inline distT="0" distB="0" distL="0" distR="0" wp14:anchorId="2FF26B44" wp14:editId="5CFBFFE1">
            <wp:extent cx="5628465" cy="2568465"/>
            <wp:effectExtent l="0" t="0" r="0" b="3810"/>
            <wp:docPr id="1640636533"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36533" name="Picture 1" descr="A graph with a line&#10;&#10;Description automatically generated"/>
                    <pic:cNvPicPr/>
                  </pic:nvPicPr>
                  <pic:blipFill>
                    <a:blip r:embed="rId10"/>
                    <a:stretch>
                      <a:fillRect/>
                    </a:stretch>
                  </pic:blipFill>
                  <pic:spPr>
                    <a:xfrm>
                      <a:off x="0" y="0"/>
                      <a:ext cx="5643990" cy="2575549"/>
                    </a:xfrm>
                    <a:prstGeom prst="rect">
                      <a:avLst/>
                    </a:prstGeom>
                  </pic:spPr>
                </pic:pic>
              </a:graphicData>
            </a:graphic>
          </wp:inline>
        </w:drawing>
      </w:r>
    </w:p>
    <w:p w14:paraId="52F0DB28" w14:textId="44A813D8" w:rsidR="003B56CD" w:rsidRPr="003B56CD" w:rsidRDefault="003B56CD" w:rsidP="003B56CD">
      <w:pPr>
        <w:jc w:val="center"/>
        <w:rPr>
          <w:rFonts w:ascii="Heuristica" w:hAnsi="Heuristica"/>
          <w:bCs/>
          <w:i/>
          <w:iCs/>
          <w:lang w:val="en-US"/>
        </w:rPr>
      </w:pPr>
      <w:r w:rsidRPr="003B56CD">
        <w:rPr>
          <w:rFonts w:ascii="Heuristica" w:hAnsi="Heuristica"/>
          <w:bCs/>
          <w:i/>
          <w:iCs/>
          <w:lang w:val="en-US"/>
        </w:rPr>
        <w:t xml:space="preserve">Figure </w:t>
      </w:r>
      <w:r w:rsidR="00553732">
        <w:rPr>
          <w:rFonts w:ascii="Heuristica" w:hAnsi="Heuristica"/>
          <w:bCs/>
          <w:i/>
          <w:iCs/>
          <w:lang w:val="en-US"/>
        </w:rPr>
        <w:t>2</w:t>
      </w:r>
      <w:r w:rsidRPr="003B56CD">
        <w:rPr>
          <w:rFonts w:ascii="Heuristica" w:hAnsi="Heuristica"/>
          <w:bCs/>
          <w:i/>
          <w:iCs/>
          <w:lang w:val="en-US"/>
        </w:rPr>
        <w:t>: Sum of Quantity by Calendar Year from 201</w:t>
      </w:r>
      <w:r>
        <w:rPr>
          <w:rFonts w:ascii="Heuristica" w:hAnsi="Heuristica"/>
          <w:bCs/>
          <w:i/>
          <w:iCs/>
          <w:lang w:val="en-US"/>
        </w:rPr>
        <w:t>4</w:t>
      </w:r>
    </w:p>
    <w:p w14:paraId="559D51EB" w14:textId="77777777" w:rsidR="00B93B86" w:rsidRPr="006254A7" w:rsidRDefault="00B93B86" w:rsidP="00DC44A6">
      <w:pPr>
        <w:jc w:val="center"/>
        <w:rPr>
          <w:rFonts w:ascii="Heuristica" w:hAnsi="Heuristica"/>
          <w:b/>
          <w:lang w:val="en-US"/>
        </w:rPr>
      </w:pPr>
    </w:p>
    <w:p w14:paraId="43A5014C" w14:textId="77777777" w:rsidR="00D07377" w:rsidRPr="00D07377" w:rsidRDefault="00D07377" w:rsidP="00D07377">
      <w:pPr>
        <w:pStyle w:val="ListParagraph"/>
        <w:numPr>
          <w:ilvl w:val="0"/>
          <w:numId w:val="25"/>
        </w:numPr>
        <w:jc w:val="both"/>
        <w:rPr>
          <w:rFonts w:ascii="Heuristica" w:hAnsi="Heuristica"/>
          <w:lang w:val="en-US"/>
        </w:rPr>
      </w:pPr>
      <w:r w:rsidRPr="00D07377">
        <w:rPr>
          <w:rFonts w:ascii="Heuristica" w:hAnsi="Heuristica"/>
          <w:lang w:val="en-US"/>
        </w:rPr>
        <w:t>Sum of Quantity by Calendar Year: 2014 shows a slight increase compared to 2013 but not as high as 2015.</w:t>
      </w:r>
    </w:p>
    <w:p w14:paraId="2C2F8F36" w14:textId="77777777" w:rsidR="00D07377" w:rsidRPr="00D07377" w:rsidRDefault="00D07377" w:rsidP="00D07377">
      <w:pPr>
        <w:pStyle w:val="ListParagraph"/>
        <w:numPr>
          <w:ilvl w:val="0"/>
          <w:numId w:val="25"/>
        </w:numPr>
        <w:jc w:val="both"/>
        <w:rPr>
          <w:rFonts w:ascii="Heuristica" w:hAnsi="Heuristica"/>
          <w:lang w:val="en-US"/>
        </w:rPr>
      </w:pPr>
      <w:r w:rsidRPr="00D07377">
        <w:rPr>
          <w:rFonts w:ascii="Heuristica" w:hAnsi="Heuristica"/>
          <w:lang w:val="en-US"/>
        </w:rPr>
        <w:t>Sum of Quantity by Calendar Month Number:</w:t>
      </w:r>
    </w:p>
    <w:p w14:paraId="3795D2D9" w14:textId="77777777" w:rsidR="00D07377" w:rsidRPr="00D07377" w:rsidRDefault="00D07377" w:rsidP="00D07377">
      <w:pPr>
        <w:pStyle w:val="ListParagraph"/>
        <w:numPr>
          <w:ilvl w:val="1"/>
          <w:numId w:val="25"/>
        </w:numPr>
        <w:jc w:val="both"/>
        <w:rPr>
          <w:rFonts w:ascii="Heuristica" w:hAnsi="Heuristica"/>
          <w:lang w:val="en-US"/>
        </w:rPr>
      </w:pPr>
      <w:r w:rsidRPr="00D07377">
        <w:rPr>
          <w:rFonts w:ascii="Heuristica" w:hAnsi="Heuristica"/>
          <w:lang w:val="en-US"/>
        </w:rPr>
        <w:t>January to December: Significant fluctuations with peaks in May and December.</w:t>
      </w:r>
    </w:p>
    <w:p w14:paraId="50CEEBFA" w14:textId="77777777" w:rsidR="00D07377" w:rsidRPr="00D07377" w:rsidRDefault="00D07377" w:rsidP="00D07377">
      <w:pPr>
        <w:pStyle w:val="ListParagraph"/>
        <w:numPr>
          <w:ilvl w:val="0"/>
          <w:numId w:val="25"/>
        </w:numPr>
        <w:jc w:val="both"/>
        <w:rPr>
          <w:rFonts w:ascii="Heuristica" w:hAnsi="Heuristica"/>
          <w:lang w:val="en-US"/>
        </w:rPr>
      </w:pPr>
      <w:r w:rsidRPr="00D07377">
        <w:rPr>
          <w:rFonts w:ascii="Heuristica" w:hAnsi="Heuristica"/>
          <w:lang w:val="en-US"/>
        </w:rPr>
        <w:t>Top 10 Cities by Sales Quantity: The top city by sales quantity is Cherry Grove Beach with 3.44%, followed by Key Biscayne, Cramerton, and other cities.</w:t>
      </w:r>
    </w:p>
    <w:p w14:paraId="2C761FCB" w14:textId="04E009E7" w:rsidR="00BE320A" w:rsidRDefault="00143AE5" w:rsidP="00D07377">
      <w:pPr>
        <w:jc w:val="both"/>
        <w:rPr>
          <w:rFonts w:ascii="Heuristica" w:hAnsi="Heuristica"/>
          <w:b/>
          <w:lang w:val="en-US"/>
        </w:rPr>
      </w:pPr>
      <w:r w:rsidRPr="006254A7">
        <w:rPr>
          <w:rFonts w:ascii="Heuristica" w:hAnsi="Heuristica"/>
          <w:b/>
          <w:lang w:val="en-US"/>
        </w:rPr>
        <w:t>2015</w:t>
      </w:r>
    </w:p>
    <w:p w14:paraId="58BD4772" w14:textId="3E03BB8E" w:rsidR="0072246C" w:rsidRDefault="0072246C" w:rsidP="0072246C">
      <w:pPr>
        <w:jc w:val="center"/>
        <w:rPr>
          <w:rFonts w:ascii="Heuristica" w:hAnsi="Heuristica"/>
          <w:b/>
          <w:lang w:val="en-US"/>
        </w:rPr>
      </w:pPr>
      <w:r w:rsidRPr="0072246C">
        <w:rPr>
          <w:rFonts w:ascii="Heuristica" w:hAnsi="Heuristica"/>
          <w:b/>
          <w:lang w:val="en-US"/>
        </w:rPr>
        <w:lastRenderedPageBreak/>
        <w:drawing>
          <wp:inline distT="0" distB="0" distL="0" distR="0" wp14:anchorId="303F01E4" wp14:editId="6C2E69EB">
            <wp:extent cx="5708393" cy="2597303"/>
            <wp:effectExtent l="0" t="0" r="6985" b="0"/>
            <wp:docPr id="1235028134"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28134" name="Picture 1" descr="A graph with blue lines&#10;&#10;Description automatically generated"/>
                    <pic:cNvPicPr/>
                  </pic:nvPicPr>
                  <pic:blipFill>
                    <a:blip r:embed="rId11"/>
                    <a:stretch>
                      <a:fillRect/>
                    </a:stretch>
                  </pic:blipFill>
                  <pic:spPr>
                    <a:xfrm>
                      <a:off x="0" y="0"/>
                      <a:ext cx="5728202" cy="2606316"/>
                    </a:xfrm>
                    <a:prstGeom prst="rect">
                      <a:avLst/>
                    </a:prstGeom>
                  </pic:spPr>
                </pic:pic>
              </a:graphicData>
            </a:graphic>
          </wp:inline>
        </w:drawing>
      </w:r>
    </w:p>
    <w:p w14:paraId="37AED1B3" w14:textId="5D4F5A4C" w:rsidR="003B56CD" w:rsidRPr="003B56CD" w:rsidRDefault="003B56CD" w:rsidP="003B56CD">
      <w:pPr>
        <w:jc w:val="center"/>
        <w:rPr>
          <w:rFonts w:ascii="Heuristica" w:hAnsi="Heuristica"/>
          <w:bCs/>
          <w:i/>
          <w:iCs/>
          <w:lang w:val="en-US"/>
        </w:rPr>
      </w:pPr>
      <w:r w:rsidRPr="003B56CD">
        <w:rPr>
          <w:rFonts w:ascii="Heuristica" w:hAnsi="Heuristica"/>
          <w:bCs/>
          <w:i/>
          <w:iCs/>
          <w:lang w:val="en-US"/>
        </w:rPr>
        <w:t xml:space="preserve">Figure </w:t>
      </w:r>
      <w:r w:rsidR="00553732">
        <w:rPr>
          <w:rFonts w:ascii="Heuristica" w:hAnsi="Heuristica"/>
          <w:bCs/>
          <w:i/>
          <w:iCs/>
          <w:lang w:val="en-US"/>
        </w:rPr>
        <w:t>3</w:t>
      </w:r>
      <w:r w:rsidRPr="003B56CD">
        <w:rPr>
          <w:rFonts w:ascii="Heuristica" w:hAnsi="Heuristica"/>
          <w:bCs/>
          <w:i/>
          <w:iCs/>
          <w:lang w:val="en-US"/>
        </w:rPr>
        <w:t>: Sum of Quantity by Calendar Year from 201</w:t>
      </w:r>
      <w:r>
        <w:rPr>
          <w:rFonts w:ascii="Heuristica" w:hAnsi="Heuristica"/>
          <w:bCs/>
          <w:i/>
          <w:iCs/>
          <w:lang w:val="en-US"/>
        </w:rPr>
        <w:t>5</w:t>
      </w:r>
    </w:p>
    <w:p w14:paraId="603BD601" w14:textId="77777777" w:rsidR="00D2694C" w:rsidRDefault="00D2694C" w:rsidP="0072246C">
      <w:pPr>
        <w:jc w:val="center"/>
        <w:rPr>
          <w:rFonts w:ascii="Heuristica" w:hAnsi="Heuristica"/>
          <w:b/>
          <w:lang w:val="en-US"/>
        </w:rPr>
      </w:pPr>
    </w:p>
    <w:p w14:paraId="652C781B" w14:textId="77777777" w:rsidR="00D2694C" w:rsidRPr="00D2694C" w:rsidRDefault="00D2694C" w:rsidP="00D2694C">
      <w:pPr>
        <w:pStyle w:val="ListParagraph"/>
        <w:numPr>
          <w:ilvl w:val="0"/>
          <w:numId w:val="26"/>
        </w:numPr>
        <w:rPr>
          <w:rFonts w:ascii="Heuristica" w:hAnsi="Heuristica"/>
          <w:bCs/>
          <w:lang w:val="en-US"/>
        </w:rPr>
      </w:pPr>
      <w:r w:rsidRPr="00D2694C">
        <w:rPr>
          <w:rFonts w:ascii="Heuristica" w:hAnsi="Heuristica"/>
          <w:bCs/>
          <w:lang w:val="en-US"/>
        </w:rPr>
        <w:t>Sum of Quantity by Calendar Year: 2015 shows a peak in the sum of quantity compared to other years.</w:t>
      </w:r>
    </w:p>
    <w:p w14:paraId="76087DCB" w14:textId="77777777" w:rsidR="00D2694C" w:rsidRPr="00D2694C" w:rsidRDefault="00D2694C" w:rsidP="00D2694C">
      <w:pPr>
        <w:pStyle w:val="ListParagraph"/>
        <w:numPr>
          <w:ilvl w:val="0"/>
          <w:numId w:val="26"/>
        </w:numPr>
        <w:rPr>
          <w:rFonts w:ascii="Heuristica" w:hAnsi="Heuristica"/>
          <w:bCs/>
          <w:lang w:val="en-US"/>
        </w:rPr>
      </w:pPr>
      <w:r w:rsidRPr="00D2694C">
        <w:rPr>
          <w:rFonts w:ascii="Heuristica" w:hAnsi="Heuristica"/>
          <w:bCs/>
          <w:lang w:val="en-US"/>
        </w:rPr>
        <w:t>Sum of Quantity by Calendar Month Number:</w:t>
      </w:r>
    </w:p>
    <w:p w14:paraId="3ECEDAB8" w14:textId="77777777" w:rsidR="00D2694C" w:rsidRPr="00D2694C" w:rsidRDefault="00D2694C" w:rsidP="00D2694C">
      <w:pPr>
        <w:pStyle w:val="ListParagraph"/>
        <w:numPr>
          <w:ilvl w:val="1"/>
          <w:numId w:val="26"/>
        </w:numPr>
        <w:rPr>
          <w:rFonts w:ascii="Heuristica" w:hAnsi="Heuristica"/>
          <w:bCs/>
          <w:lang w:val="en-US"/>
        </w:rPr>
      </w:pPr>
      <w:r w:rsidRPr="00D2694C">
        <w:rPr>
          <w:rFonts w:ascii="Heuristica" w:hAnsi="Heuristica"/>
          <w:bCs/>
          <w:lang w:val="en-US"/>
        </w:rPr>
        <w:t>January to December: The quantity fluctuates significantly throughout the year, starting at around 200K in January, peaking in May, and again in November.</w:t>
      </w:r>
    </w:p>
    <w:p w14:paraId="69011F32" w14:textId="20A995FE" w:rsidR="00B93B86" w:rsidRPr="00D2694C" w:rsidRDefault="00D2694C" w:rsidP="00D2694C">
      <w:pPr>
        <w:pStyle w:val="ListParagraph"/>
        <w:numPr>
          <w:ilvl w:val="0"/>
          <w:numId w:val="26"/>
        </w:numPr>
        <w:rPr>
          <w:rFonts w:ascii="Heuristica" w:hAnsi="Heuristica"/>
          <w:bCs/>
          <w:lang w:val="en-US"/>
        </w:rPr>
      </w:pPr>
      <w:r w:rsidRPr="00D2694C">
        <w:rPr>
          <w:rFonts w:ascii="Heuristica" w:hAnsi="Heuristica"/>
          <w:bCs/>
          <w:lang w:val="en-US"/>
        </w:rPr>
        <w:t>Top 10 Cities by Sales Quantity: The top city by sales quantity is Cherry Grove Beach with 3.23%, followed by Key Biscayne, Cramerton, and other cities.</w:t>
      </w:r>
    </w:p>
    <w:p w14:paraId="62AC9E49" w14:textId="77777777" w:rsidR="00D2694C" w:rsidRDefault="00D2694C" w:rsidP="005021A3">
      <w:pPr>
        <w:jc w:val="both"/>
        <w:rPr>
          <w:rFonts w:ascii="Heuristica" w:hAnsi="Heuristica"/>
          <w:b/>
          <w:lang w:val="en-US"/>
        </w:rPr>
      </w:pPr>
    </w:p>
    <w:p w14:paraId="42F76A8B" w14:textId="226BB2F4" w:rsidR="00C67C73" w:rsidRDefault="00143AE5" w:rsidP="005021A3">
      <w:pPr>
        <w:jc w:val="both"/>
        <w:rPr>
          <w:rFonts w:ascii="Heuristica" w:hAnsi="Heuristica"/>
          <w:b/>
          <w:lang w:val="en-US"/>
        </w:rPr>
      </w:pPr>
      <w:r w:rsidRPr="006254A7">
        <w:rPr>
          <w:rFonts w:ascii="Heuristica" w:hAnsi="Heuristica"/>
          <w:b/>
          <w:lang w:val="en-US"/>
        </w:rPr>
        <w:t>2016</w:t>
      </w:r>
    </w:p>
    <w:p w14:paraId="56481EF3" w14:textId="38984D2D" w:rsidR="00353E45" w:rsidRDefault="00353E45" w:rsidP="00353E45">
      <w:pPr>
        <w:jc w:val="center"/>
        <w:rPr>
          <w:rFonts w:ascii="Heuristica" w:hAnsi="Heuristica"/>
          <w:b/>
          <w:lang w:val="en-US"/>
        </w:rPr>
      </w:pPr>
      <w:r w:rsidRPr="00353E45">
        <w:rPr>
          <w:rFonts w:ascii="Heuristica" w:hAnsi="Heuristica"/>
          <w:b/>
          <w:lang w:val="en-US"/>
        </w:rPr>
        <w:drawing>
          <wp:inline distT="0" distB="0" distL="0" distR="0" wp14:anchorId="45D5930F" wp14:editId="34417176">
            <wp:extent cx="5300696" cy="2506511"/>
            <wp:effectExtent l="0" t="0" r="0" b="8255"/>
            <wp:docPr id="252938220" name="Picture 1" descr="A graph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38220" name="Picture 1" descr="A graph on a blue background&#10;&#10;Description automatically generated"/>
                    <pic:cNvPicPr/>
                  </pic:nvPicPr>
                  <pic:blipFill>
                    <a:blip r:embed="rId12"/>
                    <a:stretch>
                      <a:fillRect/>
                    </a:stretch>
                  </pic:blipFill>
                  <pic:spPr>
                    <a:xfrm>
                      <a:off x="0" y="0"/>
                      <a:ext cx="5305476" cy="2508771"/>
                    </a:xfrm>
                    <a:prstGeom prst="rect">
                      <a:avLst/>
                    </a:prstGeom>
                  </pic:spPr>
                </pic:pic>
              </a:graphicData>
            </a:graphic>
          </wp:inline>
        </w:drawing>
      </w:r>
    </w:p>
    <w:p w14:paraId="782E2FAC" w14:textId="0F65AAA7" w:rsidR="003B56CD" w:rsidRPr="003B56CD" w:rsidRDefault="003B56CD" w:rsidP="003B56CD">
      <w:pPr>
        <w:jc w:val="center"/>
        <w:rPr>
          <w:rFonts w:ascii="Heuristica" w:hAnsi="Heuristica"/>
          <w:bCs/>
          <w:i/>
          <w:iCs/>
          <w:lang w:val="en-US"/>
        </w:rPr>
      </w:pPr>
      <w:r w:rsidRPr="003B56CD">
        <w:rPr>
          <w:rFonts w:ascii="Heuristica" w:hAnsi="Heuristica"/>
          <w:bCs/>
          <w:i/>
          <w:iCs/>
          <w:lang w:val="en-US"/>
        </w:rPr>
        <w:t xml:space="preserve">Figure </w:t>
      </w:r>
      <w:r w:rsidR="00553732">
        <w:rPr>
          <w:rFonts w:ascii="Heuristica" w:hAnsi="Heuristica"/>
          <w:bCs/>
          <w:i/>
          <w:iCs/>
          <w:lang w:val="en-US"/>
        </w:rPr>
        <w:t>4</w:t>
      </w:r>
      <w:r w:rsidRPr="003B56CD">
        <w:rPr>
          <w:rFonts w:ascii="Heuristica" w:hAnsi="Heuristica"/>
          <w:bCs/>
          <w:i/>
          <w:iCs/>
          <w:lang w:val="en-US"/>
        </w:rPr>
        <w:t>: Sum of Quantity by Calendar Year from 201</w:t>
      </w:r>
      <w:r>
        <w:rPr>
          <w:rFonts w:ascii="Heuristica" w:hAnsi="Heuristica"/>
          <w:bCs/>
          <w:i/>
          <w:iCs/>
          <w:lang w:val="en-US"/>
        </w:rPr>
        <w:t>6</w:t>
      </w:r>
    </w:p>
    <w:p w14:paraId="4A0E7FC8" w14:textId="77777777" w:rsidR="0039281B" w:rsidRPr="006254A7" w:rsidRDefault="0039281B" w:rsidP="00353E45">
      <w:pPr>
        <w:jc w:val="center"/>
        <w:rPr>
          <w:rFonts w:ascii="Heuristica" w:hAnsi="Heuristica"/>
          <w:b/>
          <w:lang w:val="en-US"/>
        </w:rPr>
      </w:pPr>
    </w:p>
    <w:p w14:paraId="499B5883" w14:textId="72B450D2" w:rsidR="0039281B" w:rsidRPr="0039281B" w:rsidRDefault="0039281B" w:rsidP="0039281B">
      <w:pPr>
        <w:pStyle w:val="ListParagraph"/>
        <w:numPr>
          <w:ilvl w:val="0"/>
          <w:numId w:val="27"/>
        </w:numPr>
        <w:jc w:val="both"/>
        <w:rPr>
          <w:rFonts w:ascii="Heuristica" w:eastAsia="Heuristica" w:hAnsi="Heuristica" w:cs="Heuristica"/>
          <w:lang w:val="en-US"/>
        </w:rPr>
      </w:pPr>
      <w:r w:rsidRPr="0039281B">
        <w:rPr>
          <w:rFonts w:ascii="Heuristica" w:eastAsia="Heuristica" w:hAnsi="Heuristica" w:cs="Heuristica"/>
          <w:lang w:val="en-US"/>
        </w:rPr>
        <w:lastRenderedPageBreak/>
        <w:t>Sum of Quantity by Calendar Year: The sum of quantity for 2016 shows a significant drop compared to previous years</w:t>
      </w:r>
      <w:r w:rsidR="00C70C4F">
        <w:rPr>
          <w:rFonts w:ascii="Heuristica" w:eastAsia="Heuristica" w:hAnsi="Heuristica" w:cs="Heuristica"/>
          <w:lang w:val="en-US"/>
        </w:rPr>
        <w:t xml:space="preserve"> (see the</w:t>
      </w:r>
      <w:r w:rsidR="00573482">
        <w:rPr>
          <w:rFonts w:ascii="Heuristica" w:eastAsia="Heuristica" w:hAnsi="Heuristica" w:cs="Heuristica"/>
          <w:lang w:val="en-US"/>
        </w:rPr>
        <w:t xml:space="preserve"> </w:t>
      </w:r>
      <w:r w:rsidR="00573482" w:rsidRPr="00573482">
        <w:rPr>
          <w:rFonts w:ascii="Heuristica" w:eastAsia="Heuristica" w:hAnsi="Heuristica" w:cs="Heuristica"/>
          <w:i/>
          <w:iCs/>
          <w:lang w:val="en-US"/>
        </w:rPr>
        <w:t>Fig.6</w:t>
      </w:r>
      <w:r w:rsidR="00C70C4F">
        <w:rPr>
          <w:rFonts w:ascii="Heuristica" w:eastAsia="Heuristica" w:hAnsi="Heuristica" w:cs="Heuristica"/>
          <w:lang w:val="en-US"/>
        </w:rPr>
        <w:t>)</w:t>
      </w:r>
      <w:r w:rsidRPr="0039281B">
        <w:rPr>
          <w:rFonts w:ascii="Heuristica" w:eastAsia="Heuristica" w:hAnsi="Heuristica" w:cs="Heuristica"/>
          <w:lang w:val="en-US"/>
        </w:rPr>
        <w:t>.</w:t>
      </w:r>
    </w:p>
    <w:p w14:paraId="679F7ED1" w14:textId="77777777" w:rsidR="0039281B" w:rsidRPr="0039281B" w:rsidRDefault="0039281B" w:rsidP="0039281B">
      <w:pPr>
        <w:pStyle w:val="ListParagraph"/>
        <w:numPr>
          <w:ilvl w:val="0"/>
          <w:numId w:val="27"/>
        </w:numPr>
        <w:jc w:val="both"/>
        <w:rPr>
          <w:rFonts w:ascii="Heuristica" w:eastAsia="Heuristica" w:hAnsi="Heuristica" w:cs="Heuristica"/>
          <w:lang w:val="en-US"/>
        </w:rPr>
      </w:pPr>
      <w:r w:rsidRPr="0039281B">
        <w:rPr>
          <w:rFonts w:ascii="Heuristica" w:eastAsia="Heuristica" w:hAnsi="Heuristica" w:cs="Heuristica"/>
          <w:lang w:val="en-US"/>
        </w:rPr>
        <w:t>Sum of Quantity by Calendar Month Number:</w:t>
      </w:r>
    </w:p>
    <w:p w14:paraId="6CD100F9" w14:textId="77777777" w:rsidR="0039281B" w:rsidRPr="0039281B" w:rsidRDefault="0039281B" w:rsidP="0039281B">
      <w:pPr>
        <w:pStyle w:val="ListParagraph"/>
        <w:numPr>
          <w:ilvl w:val="1"/>
          <w:numId w:val="27"/>
        </w:numPr>
        <w:jc w:val="both"/>
        <w:rPr>
          <w:rFonts w:ascii="Heuristica" w:eastAsia="Heuristica" w:hAnsi="Heuristica" w:cs="Heuristica"/>
          <w:lang w:val="en-US"/>
        </w:rPr>
      </w:pPr>
      <w:r w:rsidRPr="0039281B">
        <w:rPr>
          <w:rFonts w:ascii="Heuristica" w:eastAsia="Heuristica" w:hAnsi="Heuristica" w:cs="Heuristica"/>
          <w:lang w:val="en-US"/>
        </w:rPr>
        <w:t>January to May: The quantity starts around 260K in January, drops in February, and then steadily increases until May.</w:t>
      </w:r>
    </w:p>
    <w:p w14:paraId="5D066FC3" w14:textId="291F43A0" w:rsidR="00CC359A" w:rsidRPr="0039281B" w:rsidRDefault="0039281B" w:rsidP="0039281B">
      <w:pPr>
        <w:pStyle w:val="ListParagraph"/>
        <w:numPr>
          <w:ilvl w:val="0"/>
          <w:numId w:val="27"/>
        </w:numPr>
        <w:jc w:val="both"/>
        <w:rPr>
          <w:rFonts w:ascii="Heuristica" w:eastAsia="Heuristica" w:hAnsi="Heuristica" w:cs="Heuristica"/>
          <w:lang w:val="en-US"/>
        </w:rPr>
      </w:pPr>
      <w:r w:rsidRPr="0039281B">
        <w:rPr>
          <w:rFonts w:ascii="Heuristica" w:eastAsia="Heuristica" w:hAnsi="Heuristica" w:cs="Heuristica"/>
          <w:lang w:val="en-US"/>
        </w:rPr>
        <w:t>Top 10 Cities by Sales Quantity: The top city by sales quantity is Cherry Grove Beach with 2.51%, followed by other cities like Sinclair, Teutopolis, and Rockwall.</w:t>
      </w:r>
    </w:p>
    <w:p w14:paraId="34C43DC0" w14:textId="702F5ED3" w:rsidR="00AC699D" w:rsidRDefault="00AC699D" w:rsidP="005021A3">
      <w:pPr>
        <w:jc w:val="both"/>
        <w:rPr>
          <w:rFonts w:ascii="Heuristica" w:eastAsia="Heuristica" w:hAnsi="Heuristica" w:cs="Heuristica"/>
          <w:b/>
          <w:lang w:val="en-US"/>
        </w:rPr>
      </w:pPr>
      <w:r w:rsidRPr="00AC699D">
        <w:rPr>
          <w:rFonts w:ascii="Heuristica" w:eastAsia="Heuristica" w:hAnsi="Heuristica" w:cs="Heuristica"/>
          <w:b/>
          <w:bCs/>
          <w:lang w:val="en-US"/>
        </w:rPr>
        <w:t>Key Insights</w:t>
      </w:r>
    </w:p>
    <w:p w14:paraId="491A2BDA" w14:textId="0A8379F9" w:rsidR="00732AA0" w:rsidRDefault="00856841" w:rsidP="005021A3">
      <w:pPr>
        <w:pStyle w:val="ListParagraph"/>
        <w:numPr>
          <w:ilvl w:val="0"/>
          <w:numId w:val="11"/>
        </w:numPr>
        <w:jc w:val="both"/>
        <w:rPr>
          <w:rFonts w:ascii="Heuristica" w:hAnsi="Heuristica"/>
          <w:lang w:val="en-US"/>
        </w:rPr>
      </w:pPr>
      <w:r>
        <w:rPr>
          <w:rFonts w:ascii="Heuristica" w:eastAsia="Heuristica" w:hAnsi="Heuristica" w:cs="Heuristica"/>
          <w:lang w:val="en-US"/>
        </w:rPr>
        <w:t xml:space="preserve">The </w:t>
      </w:r>
      <w:r w:rsidR="00055526" w:rsidRPr="00055526">
        <w:rPr>
          <w:rFonts w:ascii="Heuristica" w:eastAsia="Heuristica" w:hAnsi="Heuristica" w:cs="Heuristica"/>
          <w:lang w:val="en-US"/>
        </w:rPr>
        <w:t>period between</w:t>
      </w:r>
      <w:r>
        <w:rPr>
          <w:rFonts w:ascii="Heuristica" w:eastAsia="Heuristica" w:hAnsi="Heuristica" w:cs="Heuristica"/>
          <w:lang w:val="en-US"/>
        </w:rPr>
        <w:t xml:space="preserve"> 2013 and 2015 saw a period of sustained growth. The </w:t>
      </w:r>
      <w:r w:rsidR="00055526" w:rsidRPr="00055526">
        <w:rPr>
          <w:rFonts w:ascii="Heuristica" w:eastAsia="Heuristica" w:hAnsi="Heuristica" w:cs="Heuristica"/>
          <w:lang w:val="en-US"/>
        </w:rPr>
        <w:t>business</w:t>
      </w:r>
      <w:r>
        <w:rPr>
          <w:rFonts w:ascii="Heuristica" w:eastAsia="Heuristica" w:hAnsi="Heuristica" w:cs="Heuristica"/>
          <w:lang w:val="en-US"/>
        </w:rPr>
        <w:t xml:space="preserve"> exhibited a consistent and sustained growth between 2013 and 2015, which indicated that the </w:t>
      </w:r>
      <w:r w:rsidR="00055526" w:rsidRPr="00055526">
        <w:rPr>
          <w:rFonts w:ascii="Heuristica" w:eastAsia="Heuristica" w:hAnsi="Heuristica" w:cs="Heuristica"/>
          <w:lang w:val="en-US"/>
        </w:rPr>
        <w:t>business strategies were highly effective. Furthermore, the business benefited from favorable market conditions at times.</w:t>
      </w:r>
    </w:p>
    <w:p w14:paraId="39FE88D3" w14:textId="5881A142" w:rsidR="0057407A" w:rsidRPr="006B2AF3" w:rsidRDefault="0057407A" w:rsidP="005021A3">
      <w:pPr>
        <w:pStyle w:val="ListParagraph"/>
        <w:numPr>
          <w:ilvl w:val="0"/>
          <w:numId w:val="11"/>
        </w:numPr>
        <w:jc w:val="both"/>
        <w:rPr>
          <w:rFonts w:ascii="Heuristica" w:hAnsi="Heuristica"/>
          <w:lang w:val="en-US"/>
        </w:rPr>
      </w:pPr>
      <w:r>
        <w:rPr>
          <w:rFonts w:ascii="Heuristica" w:eastAsia="Heuristica" w:hAnsi="Heuristica" w:cs="Heuristica"/>
          <w:lang w:val="en-US"/>
        </w:rPr>
        <w:t xml:space="preserve">It is evident that distinct seasonal patterns </w:t>
      </w:r>
      <w:r w:rsidR="00A5076E" w:rsidRPr="00A5076E">
        <w:rPr>
          <w:rFonts w:ascii="Heuristica" w:eastAsia="Heuristica" w:hAnsi="Heuristica" w:cs="Heuristica"/>
          <w:lang w:val="en-US"/>
        </w:rPr>
        <w:t>exist.</w:t>
      </w:r>
      <w:r w:rsidR="00945DBF">
        <w:rPr>
          <w:rFonts w:ascii="Heuristica" w:eastAsia="Heuristica" w:hAnsi="Heuristica" w:cs="Heuristica"/>
          <w:lang w:val="en-US"/>
        </w:rPr>
        <w:t xml:space="preserve"> The midyear peaks and early-</w:t>
      </w:r>
      <w:r w:rsidR="00A5076E" w:rsidRPr="00A5076E">
        <w:rPr>
          <w:rFonts w:ascii="Heuristica" w:eastAsia="Heuristica" w:hAnsi="Heuristica" w:cs="Heuristica"/>
          <w:lang w:val="en-US"/>
        </w:rPr>
        <w:t>year</w:t>
      </w:r>
      <w:r w:rsidR="00945DBF">
        <w:rPr>
          <w:rFonts w:ascii="Heuristica" w:eastAsia="Heuristica" w:hAnsi="Heuristica" w:cs="Heuristica"/>
          <w:lang w:val="en-US"/>
        </w:rPr>
        <w:t xml:space="preserve"> troughs are evident. This information is of great impor</w:t>
      </w:r>
      <w:r w:rsidR="00FE4F53">
        <w:rPr>
          <w:rFonts w:ascii="Heuristica" w:eastAsia="Heuristica" w:hAnsi="Heuristica" w:cs="Heuristica"/>
          <w:lang w:val="en-US"/>
        </w:rPr>
        <w:t>tance when formulating</w:t>
      </w:r>
      <w:r w:rsidR="00E03D92">
        <w:rPr>
          <w:rFonts w:ascii="Heuristica" w:eastAsia="Heuristica" w:hAnsi="Heuristica" w:cs="Heuristica"/>
          <w:lang w:val="en-US"/>
        </w:rPr>
        <w:t xml:space="preserve"> strategies for stock and marketing.</w:t>
      </w:r>
    </w:p>
    <w:p w14:paraId="7ED7B631" w14:textId="07604179" w:rsidR="00E30B81" w:rsidRDefault="00E03D92" w:rsidP="005021A3">
      <w:pPr>
        <w:pStyle w:val="ListParagraph"/>
        <w:numPr>
          <w:ilvl w:val="0"/>
          <w:numId w:val="11"/>
        </w:numPr>
        <w:jc w:val="both"/>
        <w:rPr>
          <w:rFonts w:ascii="Heuristica" w:eastAsia="Heuristica" w:hAnsi="Heuristica" w:cs="Heuristica"/>
          <w:lang w:val="en-US"/>
        </w:rPr>
      </w:pPr>
      <w:r>
        <w:rPr>
          <w:rFonts w:ascii="Heuristica" w:eastAsia="Heuristica" w:hAnsi="Heuristica" w:cs="Heuristica"/>
          <w:lang w:val="en-US"/>
        </w:rPr>
        <w:t xml:space="preserve">A notable shift in performance was observed in urban areas. While the leading </w:t>
      </w:r>
      <w:r w:rsidR="00A5076E" w:rsidRPr="00A5076E">
        <w:rPr>
          <w:rFonts w:ascii="Heuristica" w:eastAsia="Heuristica" w:hAnsi="Heuristica" w:cs="Heuristica"/>
          <w:lang w:val="en-US"/>
        </w:rPr>
        <w:t>cities demonstrated</w:t>
      </w:r>
      <w:r w:rsidR="00BA50CA">
        <w:rPr>
          <w:rFonts w:ascii="Heuristica" w:eastAsia="Heuristica" w:hAnsi="Heuristica" w:cs="Heuristica"/>
          <w:lang w:val="en-US"/>
        </w:rPr>
        <w:t xml:space="preserve"> stability or near-equivalence from 2013 to 2015, partial data from 2016 </w:t>
      </w:r>
      <w:r w:rsidR="00A5076E" w:rsidRPr="00A5076E">
        <w:rPr>
          <w:rFonts w:ascii="Heuristica" w:eastAsia="Heuristica" w:hAnsi="Heuristica" w:cs="Heuristica"/>
          <w:lang w:val="en-US"/>
        </w:rPr>
        <w:t>suggests</w:t>
      </w:r>
      <w:r w:rsidR="00BA50CA">
        <w:rPr>
          <w:rFonts w:ascii="Heuristica" w:eastAsia="Heuristica" w:hAnsi="Heuristica" w:cs="Heuristica"/>
          <w:lang w:val="en-US"/>
        </w:rPr>
        <w:t xml:space="preserve"> the potential for a </w:t>
      </w:r>
      <w:r w:rsidR="00D763F4">
        <w:rPr>
          <w:rFonts w:ascii="Heuristica" w:eastAsia="Heuristica" w:hAnsi="Heuristica" w:cs="Heuristica"/>
          <w:lang w:val="en-US"/>
        </w:rPr>
        <w:t>shift in market dynamics, with gains and losses in position for some cities.</w:t>
      </w:r>
    </w:p>
    <w:p w14:paraId="48F0B56D" w14:textId="77777777" w:rsidR="00E30B81" w:rsidRPr="00E30B81" w:rsidRDefault="00E30B81" w:rsidP="005021A3">
      <w:pPr>
        <w:jc w:val="both"/>
        <w:rPr>
          <w:lang w:val="en-US"/>
        </w:rPr>
      </w:pPr>
    </w:p>
    <w:p w14:paraId="0C11180D" w14:textId="2E8439B2" w:rsidR="00732AA0" w:rsidRPr="00A505F1" w:rsidRDefault="00732AA0" w:rsidP="005021A3">
      <w:pPr>
        <w:pStyle w:val="Heading2"/>
        <w:jc w:val="both"/>
        <w:rPr>
          <w:rFonts w:ascii="Heuristica" w:hAnsi="Heuristica"/>
          <w:b/>
          <w:lang w:val="en-US"/>
        </w:rPr>
      </w:pPr>
      <w:r w:rsidRPr="006B2AF3">
        <w:rPr>
          <w:rFonts w:ascii="Heuristica" w:hAnsi="Heuristica"/>
          <w:b/>
          <w:lang w:val="en-US"/>
        </w:rPr>
        <w:t>Recommend</w:t>
      </w:r>
      <w:r w:rsidR="006B2AF3" w:rsidRPr="006B2AF3">
        <w:rPr>
          <w:rFonts w:ascii="Heuristica" w:hAnsi="Heuristica"/>
          <w:b/>
          <w:lang w:val="en-US"/>
        </w:rPr>
        <w:t>ations</w:t>
      </w:r>
    </w:p>
    <w:p w14:paraId="441FA07B" w14:textId="04D13256" w:rsidR="4E6219F9" w:rsidRPr="00EC1B67" w:rsidRDefault="4E6219F9" w:rsidP="005021A3">
      <w:pPr>
        <w:spacing w:before="240" w:after="240"/>
        <w:jc w:val="both"/>
        <w:rPr>
          <w:rFonts w:ascii="Heuristica" w:hAnsi="Heuristica"/>
        </w:rPr>
      </w:pPr>
      <w:r w:rsidRPr="210F0D38">
        <w:rPr>
          <w:rFonts w:ascii="Heuristica" w:eastAsia="Heuristica" w:hAnsi="Heuristica" w:cs="Heuristica"/>
          <w:lang w:val="en-US"/>
        </w:rPr>
        <w:t>Leverage Positive Trends</w:t>
      </w:r>
    </w:p>
    <w:p w14:paraId="247EA681" w14:textId="248F80B7" w:rsidR="783D85C1" w:rsidRDefault="783D85C1" w:rsidP="005021A3">
      <w:pPr>
        <w:pStyle w:val="ListParagraph"/>
        <w:numPr>
          <w:ilvl w:val="0"/>
          <w:numId w:val="6"/>
        </w:numPr>
        <w:spacing w:before="240" w:after="240"/>
        <w:jc w:val="both"/>
        <w:rPr>
          <w:rFonts w:ascii="Heuristica" w:eastAsia="Heuristica" w:hAnsi="Heuristica" w:cs="Heuristica"/>
          <w:lang w:val="en-US"/>
        </w:rPr>
      </w:pPr>
      <w:r w:rsidRPr="34AEE80A">
        <w:rPr>
          <w:rFonts w:ascii="Heuristica" w:eastAsia="Heuristica" w:hAnsi="Heuristica" w:cs="Heuristica"/>
          <w:lang w:val="en-US"/>
        </w:rPr>
        <w:t>Boost Digital Marketing</w:t>
      </w:r>
    </w:p>
    <w:p w14:paraId="255C23F1" w14:textId="4EF75F49" w:rsidR="783D85C1" w:rsidRDefault="783D85C1" w:rsidP="005021A3">
      <w:pPr>
        <w:pStyle w:val="ListParagraph"/>
        <w:numPr>
          <w:ilvl w:val="1"/>
          <w:numId w:val="6"/>
        </w:numPr>
        <w:spacing w:after="0"/>
        <w:jc w:val="both"/>
        <w:rPr>
          <w:rFonts w:ascii="Heuristica" w:eastAsia="Heuristica" w:hAnsi="Heuristica" w:cs="Heuristica"/>
          <w:lang w:val="en-US"/>
        </w:rPr>
      </w:pPr>
      <w:r w:rsidRPr="34AEE80A">
        <w:rPr>
          <w:rFonts w:ascii="Heuristica" w:eastAsia="Heuristica" w:hAnsi="Heuristica" w:cs="Heuristica"/>
          <w:lang w:val="en-US"/>
        </w:rPr>
        <w:t>Potential Impact: Increased online sales and brand visibility.</w:t>
      </w:r>
    </w:p>
    <w:p w14:paraId="406FE241" w14:textId="14419158" w:rsidR="783D85C1" w:rsidRDefault="783D85C1" w:rsidP="005021A3">
      <w:pPr>
        <w:pStyle w:val="ListParagraph"/>
        <w:numPr>
          <w:ilvl w:val="1"/>
          <w:numId w:val="6"/>
        </w:numPr>
        <w:spacing w:after="0"/>
        <w:jc w:val="both"/>
        <w:rPr>
          <w:rFonts w:ascii="Heuristica" w:eastAsia="Heuristica" w:hAnsi="Heuristica" w:cs="Heuristica"/>
          <w:lang w:val="en-US"/>
        </w:rPr>
      </w:pPr>
      <w:r w:rsidRPr="34AEE80A">
        <w:rPr>
          <w:rFonts w:ascii="Heuristica" w:eastAsia="Heuristica" w:hAnsi="Heuristica" w:cs="Heuristica"/>
          <w:lang w:val="en-US"/>
        </w:rPr>
        <w:t>Resources/Next Steps: Allocate budget to digital campaigns, hire or train digital marketing specialists.</w:t>
      </w:r>
    </w:p>
    <w:p w14:paraId="20393B3B" w14:textId="07356BFD" w:rsidR="783D85C1" w:rsidRDefault="783D85C1" w:rsidP="005021A3">
      <w:pPr>
        <w:pStyle w:val="ListParagraph"/>
        <w:numPr>
          <w:ilvl w:val="0"/>
          <w:numId w:val="6"/>
        </w:numPr>
        <w:spacing w:before="240" w:after="240"/>
        <w:jc w:val="both"/>
        <w:rPr>
          <w:rFonts w:ascii="Heuristica" w:eastAsia="Heuristica" w:hAnsi="Heuristica" w:cs="Heuristica"/>
          <w:lang w:val="en-US"/>
        </w:rPr>
      </w:pPr>
      <w:r w:rsidRPr="34AEE80A">
        <w:rPr>
          <w:rFonts w:ascii="Heuristica" w:eastAsia="Heuristica" w:hAnsi="Heuristica" w:cs="Heuristica"/>
          <w:lang w:val="en-US"/>
        </w:rPr>
        <w:t>Expand Successful Product Lines</w:t>
      </w:r>
    </w:p>
    <w:p w14:paraId="09035B6B" w14:textId="7D339A64" w:rsidR="783D85C1" w:rsidRDefault="783D85C1" w:rsidP="005021A3">
      <w:pPr>
        <w:pStyle w:val="ListParagraph"/>
        <w:numPr>
          <w:ilvl w:val="1"/>
          <w:numId w:val="6"/>
        </w:numPr>
        <w:spacing w:after="0"/>
        <w:jc w:val="both"/>
        <w:rPr>
          <w:rFonts w:ascii="Heuristica" w:eastAsia="Heuristica" w:hAnsi="Heuristica" w:cs="Heuristica"/>
          <w:lang w:val="en-US"/>
        </w:rPr>
      </w:pPr>
      <w:r w:rsidRPr="34AEE80A">
        <w:rPr>
          <w:rFonts w:ascii="Heuristica" w:eastAsia="Heuristica" w:hAnsi="Heuristica" w:cs="Heuristica"/>
          <w:lang w:val="en-US"/>
        </w:rPr>
        <w:t>Potential Impact: Higher revenue and customer satisfaction.</w:t>
      </w:r>
    </w:p>
    <w:p w14:paraId="085425FC" w14:textId="10C27084" w:rsidR="783D85C1" w:rsidRDefault="783D85C1" w:rsidP="005021A3">
      <w:pPr>
        <w:pStyle w:val="ListParagraph"/>
        <w:numPr>
          <w:ilvl w:val="1"/>
          <w:numId w:val="6"/>
        </w:numPr>
        <w:spacing w:after="0"/>
        <w:jc w:val="both"/>
        <w:rPr>
          <w:rFonts w:ascii="Heuristica" w:eastAsia="Heuristica" w:hAnsi="Heuristica" w:cs="Heuristica"/>
          <w:lang w:val="en-US"/>
        </w:rPr>
      </w:pPr>
      <w:r w:rsidRPr="34AEE80A">
        <w:rPr>
          <w:rFonts w:ascii="Heuristica" w:eastAsia="Heuristica" w:hAnsi="Heuristica" w:cs="Heuristica"/>
          <w:lang w:val="en-US"/>
        </w:rPr>
        <w:t>Resources/Next Steps: Invest in product development and innovation, conduct market research.</w:t>
      </w:r>
    </w:p>
    <w:p w14:paraId="535B5594" w14:textId="72293462" w:rsidR="4E6219F9" w:rsidRPr="0003479E" w:rsidRDefault="4E6219F9" w:rsidP="005021A3">
      <w:pPr>
        <w:pStyle w:val="ListParagraph"/>
        <w:numPr>
          <w:ilvl w:val="0"/>
          <w:numId w:val="8"/>
        </w:numPr>
        <w:jc w:val="both"/>
        <w:rPr>
          <w:rFonts w:ascii="Heuristica" w:hAnsi="Heuristica"/>
        </w:rPr>
      </w:pPr>
      <w:r w:rsidRPr="210F0D38">
        <w:rPr>
          <w:rFonts w:ascii="Heuristica" w:eastAsia="Heuristica" w:hAnsi="Heuristica" w:cs="Heuristica"/>
          <w:lang w:val="en-US"/>
        </w:rPr>
        <w:t>Address Negative Trends</w:t>
      </w:r>
    </w:p>
    <w:p w14:paraId="511667B3" w14:textId="48C0C0D6" w:rsidR="783D85C1" w:rsidRDefault="783D85C1" w:rsidP="005021A3">
      <w:pPr>
        <w:pStyle w:val="ListParagraph"/>
        <w:numPr>
          <w:ilvl w:val="0"/>
          <w:numId w:val="6"/>
        </w:numPr>
        <w:spacing w:before="240" w:after="240"/>
        <w:jc w:val="both"/>
        <w:rPr>
          <w:rFonts w:ascii="Heuristica" w:eastAsia="Heuristica" w:hAnsi="Heuristica" w:cs="Heuristica"/>
          <w:lang w:val="en-US"/>
        </w:rPr>
      </w:pPr>
      <w:r w:rsidRPr="34AEE80A">
        <w:rPr>
          <w:rFonts w:ascii="Heuristica" w:eastAsia="Heuristica" w:hAnsi="Heuristica" w:cs="Heuristica"/>
          <w:lang w:val="en-US"/>
        </w:rPr>
        <w:t>Reevaluate Promotions for the Budget Segment</w:t>
      </w:r>
    </w:p>
    <w:p w14:paraId="3F6D4E93" w14:textId="1DA7EFB4" w:rsidR="783D85C1" w:rsidRDefault="783D85C1" w:rsidP="005021A3">
      <w:pPr>
        <w:pStyle w:val="ListParagraph"/>
        <w:numPr>
          <w:ilvl w:val="1"/>
          <w:numId w:val="6"/>
        </w:numPr>
        <w:spacing w:after="0"/>
        <w:jc w:val="both"/>
        <w:rPr>
          <w:rFonts w:ascii="Heuristica" w:eastAsia="Heuristica" w:hAnsi="Heuristica" w:cs="Heuristica"/>
          <w:lang w:val="en-US"/>
        </w:rPr>
      </w:pPr>
      <w:r w:rsidRPr="34AEE80A">
        <w:rPr>
          <w:rFonts w:ascii="Heuristica" w:eastAsia="Heuristica" w:hAnsi="Heuristica" w:cs="Heuristica"/>
          <w:lang w:val="en-US"/>
        </w:rPr>
        <w:t>Potential Impact: Increased interest and sales in the budget segment.</w:t>
      </w:r>
    </w:p>
    <w:p w14:paraId="1E48502D" w14:textId="53224CF3" w:rsidR="783D85C1" w:rsidRDefault="783D85C1" w:rsidP="005021A3">
      <w:pPr>
        <w:pStyle w:val="ListParagraph"/>
        <w:numPr>
          <w:ilvl w:val="1"/>
          <w:numId w:val="6"/>
        </w:numPr>
        <w:spacing w:after="0"/>
        <w:jc w:val="both"/>
        <w:rPr>
          <w:rFonts w:ascii="Heuristica" w:eastAsia="Heuristica" w:hAnsi="Heuristica" w:cs="Heuristica"/>
          <w:lang w:val="en-US"/>
        </w:rPr>
      </w:pPr>
      <w:r w:rsidRPr="34AEE80A">
        <w:rPr>
          <w:rFonts w:ascii="Heuristica" w:eastAsia="Heuristica" w:hAnsi="Heuristica" w:cs="Heuristica"/>
          <w:lang w:val="en-US"/>
        </w:rPr>
        <w:t>Resources/Next Steps: Analyze current promotion effectiveness, redesign promotional strategies.</w:t>
      </w:r>
    </w:p>
    <w:p w14:paraId="0DCA61F9" w14:textId="640A9ACE" w:rsidR="783D85C1" w:rsidRDefault="783D85C1" w:rsidP="005021A3">
      <w:pPr>
        <w:pStyle w:val="ListParagraph"/>
        <w:numPr>
          <w:ilvl w:val="0"/>
          <w:numId w:val="6"/>
        </w:numPr>
        <w:spacing w:before="240" w:after="240"/>
        <w:jc w:val="both"/>
        <w:rPr>
          <w:rFonts w:ascii="Heuristica" w:eastAsia="Heuristica" w:hAnsi="Heuristica" w:cs="Heuristica"/>
          <w:lang w:val="en-US"/>
        </w:rPr>
      </w:pPr>
      <w:r w:rsidRPr="34AEE80A">
        <w:rPr>
          <w:rFonts w:ascii="Heuristica" w:eastAsia="Heuristica" w:hAnsi="Heuristica" w:cs="Heuristica"/>
          <w:lang w:val="en-US"/>
        </w:rPr>
        <w:t>Enhance Brand Awareness in Underperforming Regions</w:t>
      </w:r>
    </w:p>
    <w:p w14:paraId="5D049A67" w14:textId="478D8580" w:rsidR="783D85C1" w:rsidRDefault="783D85C1" w:rsidP="005021A3">
      <w:pPr>
        <w:pStyle w:val="ListParagraph"/>
        <w:numPr>
          <w:ilvl w:val="1"/>
          <w:numId w:val="6"/>
        </w:numPr>
        <w:spacing w:after="0"/>
        <w:jc w:val="both"/>
        <w:rPr>
          <w:rFonts w:ascii="Heuristica" w:eastAsia="Heuristica" w:hAnsi="Heuristica" w:cs="Heuristica"/>
          <w:lang w:val="en-US"/>
        </w:rPr>
      </w:pPr>
      <w:r w:rsidRPr="34AEE80A">
        <w:rPr>
          <w:rFonts w:ascii="Heuristica" w:eastAsia="Heuristica" w:hAnsi="Heuristica" w:cs="Heuristica"/>
          <w:lang w:val="en-US"/>
        </w:rPr>
        <w:t>Potential Impact: Improved sales and market penetration.</w:t>
      </w:r>
    </w:p>
    <w:p w14:paraId="4E2B3026" w14:textId="200B321A" w:rsidR="783D85C1" w:rsidRDefault="783D85C1" w:rsidP="005021A3">
      <w:pPr>
        <w:pStyle w:val="ListParagraph"/>
        <w:numPr>
          <w:ilvl w:val="1"/>
          <w:numId w:val="6"/>
        </w:numPr>
        <w:spacing w:after="0"/>
        <w:jc w:val="both"/>
        <w:rPr>
          <w:rFonts w:ascii="Heuristica" w:eastAsia="Heuristica" w:hAnsi="Heuristica" w:cs="Heuristica"/>
          <w:lang w:val="en-US"/>
        </w:rPr>
      </w:pPr>
      <w:r w:rsidRPr="34AEE80A">
        <w:rPr>
          <w:rFonts w:ascii="Heuristica" w:eastAsia="Heuristica" w:hAnsi="Heuristica" w:cs="Heuristica"/>
          <w:lang w:val="en-US"/>
        </w:rPr>
        <w:lastRenderedPageBreak/>
        <w:t>Resources/Next Steps: Develop targeted marketing campaigns, establish partnerships in these regions.</w:t>
      </w:r>
    </w:p>
    <w:p w14:paraId="1345AD3E" w14:textId="045EF34D" w:rsidR="4E6219F9" w:rsidRPr="00EC1B67" w:rsidRDefault="4E6219F9" w:rsidP="005021A3">
      <w:pPr>
        <w:spacing w:before="240" w:after="240"/>
        <w:jc w:val="both"/>
        <w:rPr>
          <w:rFonts w:ascii="Heuristica" w:hAnsi="Heuristica"/>
        </w:rPr>
      </w:pPr>
      <w:r w:rsidRPr="210F0D38">
        <w:rPr>
          <w:rFonts w:ascii="Heuristica" w:eastAsia="Heuristica" w:hAnsi="Heuristica" w:cs="Heuristica"/>
          <w:lang w:val="en-US"/>
        </w:rPr>
        <w:t>Explore Improvement Opportunities</w:t>
      </w:r>
    </w:p>
    <w:p w14:paraId="51D965C9" w14:textId="5AA657A8" w:rsidR="783D85C1" w:rsidRDefault="783D85C1" w:rsidP="005021A3">
      <w:pPr>
        <w:pStyle w:val="ListParagraph"/>
        <w:numPr>
          <w:ilvl w:val="0"/>
          <w:numId w:val="6"/>
        </w:numPr>
        <w:spacing w:before="240" w:after="240"/>
        <w:jc w:val="both"/>
        <w:rPr>
          <w:rFonts w:ascii="Heuristica" w:eastAsia="Heuristica" w:hAnsi="Heuristica" w:cs="Heuristica"/>
          <w:lang w:val="en-US"/>
        </w:rPr>
      </w:pPr>
      <w:r w:rsidRPr="34AEE80A">
        <w:rPr>
          <w:rFonts w:ascii="Heuristica" w:eastAsia="Heuristica" w:hAnsi="Heuristica" w:cs="Heuristica"/>
          <w:lang w:val="en-US"/>
        </w:rPr>
        <w:t>Enter New Markets in Emerging Regions</w:t>
      </w:r>
    </w:p>
    <w:p w14:paraId="3EC84D00" w14:textId="702637D4" w:rsidR="783D85C1" w:rsidRDefault="783D85C1" w:rsidP="005021A3">
      <w:pPr>
        <w:pStyle w:val="ListParagraph"/>
        <w:numPr>
          <w:ilvl w:val="1"/>
          <w:numId w:val="6"/>
        </w:numPr>
        <w:spacing w:after="0"/>
        <w:jc w:val="both"/>
        <w:rPr>
          <w:rFonts w:ascii="Heuristica" w:eastAsia="Heuristica" w:hAnsi="Heuristica" w:cs="Heuristica"/>
          <w:lang w:val="en-US"/>
        </w:rPr>
      </w:pPr>
      <w:r w:rsidRPr="34AEE80A">
        <w:rPr>
          <w:rFonts w:ascii="Heuristica" w:eastAsia="Heuristica" w:hAnsi="Heuristica" w:cs="Heuristica"/>
          <w:lang w:val="en-US"/>
        </w:rPr>
        <w:t>Potential Impact: Expanded market reach and revenue growth.</w:t>
      </w:r>
    </w:p>
    <w:p w14:paraId="326EBAE4" w14:textId="63ECC5D5" w:rsidR="783D85C1" w:rsidRDefault="783D85C1" w:rsidP="005021A3">
      <w:pPr>
        <w:pStyle w:val="ListParagraph"/>
        <w:numPr>
          <w:ilvl w:val="1"/>
          <w:numId w:val="6"/>
        </w:numPr>
        <w:spacing w:after="0"/>
        <w:jc w:val="both"/>
        <w:rPr>
          <w:rFonts w:ascii="Heuristica" w:eastAsia="Heuristica" w:hAnsi="Heuristica" w:cs="Heuristica"/>
          <w:lang w:val="en-US"/>
        </w:rPr>
      </w:pPr>
      <w:r w:rsidRPr="34AEE80A">
        <w:rPr>
          <w:rFonts w:ascii="Heuristica" w:eastAsia="Heuristica" w:hAnsi="Heuristica" w:cs="Heuristica"/>
          <w:lang w:val="en-US"/>
        </w:rPr>
        <w:t>Resources/Next Steps: Conduct feasibility studies, develop region-specific strategies.</w:t>
      </w:r>
    </w:p>
    <w:p w14:paraId="34955696" w14:textId="4CCA3ABB" w:rsidR="783D85C1" w:rsidRDefault="783D85C1" w:rsidP="005021A3">
      <w:pPr>
        <w:pStyle w:val="ListParagraph"/>
        <w:numPr>
          <w:ilvl w:val="0"/>
          <w:numId w:val="6"/>
        </w:numPr>
        <w:spacing w:before="240" w:after="240"/>
        <w:jc w:val="both"/>
        <w:rPr>
          <w:rFonts w:ascii="Heuristica" w:eastAsia="Heuristica" w:hAnsi="Heuristica" w:cs="Heuristica"/>
          <w:lang w:val="en-US"/>
        </w:rPr>
      </w:pPr>
      <w:r w:rsidRPr="34AEE80A">
        <w:rPr>
          <w:rFonts w:ascii="Heuristica" w:eastAsia="Heuristica" w:hAnsi="Heuristica" w:cs="Heuristica"/>
          <w:lang w:val="en-US"/>
        </w:rPr>
        <w:t>Implement Feedback Loops</w:t>
      </w:r>
    </w:p>
    <w:p w14:paraId="70683488" w14:textId="19726A32" w:rsidR="783D85C1" w:rsidRDefault="783D85C1" w:rsidP="005021A3">
      <w:pPr>
        <w:pStyle w:val="ListParagraph"/>
        <w:numPr>
          <w:ilvl w:val="1"/>
          <w:numId w:val="6"/>
        </w:numPr>
        <w:spacing w:after="0"/>
        <w:jc w:val="both"/>
        <w:rPr>
          <w:rFonts w:ascii="Heuristica" w:eastAsia="Heuristica" w:hAnsi="Heuristica" w:cs="Heuristica"/>
          <w:lang w:val="en-US"/>
        </w:rPr>
      </w:pPr>
      <w:r w:rsidRPr="34AEE80A">
        <w:rPr>
          <w:rFonts w:ascii="Heuristica" w:eastAsia="Heuristica" w:hAnsi="Heuristica" w:cs="Heuristica"/>
          <w:lang w:val="en-US"/>
        </w:rPr>
        <w:t>Potential Impact: Continuous improvement of products and customer satisfaction.</w:t>
      </w:r>
    </w:p>
    <w:p w14:paraId="2B136ABE" w14:textId="69C22637" w:rsidR="00664620" w:rsidRDefault="783D85C1" w:rsidP="005021A3">
      <w:pPr>
        <w:pStyle w:val="ListParagraph"/>
        <w:numPr>
          <w:ilvl w:val="1"/>
          <w:numId w:val="6"/>
        </w:numPr>
        <w:spacing w:after="0"/>
        <w:jc w:val="both"/>
        <w:rPr>
          <w:rFonts w:ascii="Heuristica" w:eastAsia="Heuristica" w:hAnsi="Heuristica" w:cs="Heuristica"/>
          <w:lang w:val="en-US"/>
        </w:rPr>
      </w:pPr>
      <w:r w:rsidRPr="34AEE80A">
        <w:rPr>
          <w:rFonts w:ascii="Heuristica" w:eastAsia="Heuristica" w:hAnsi="Heuristica" w:cs="Heuristica"/>
          <w:lang w:val="en-US"/>
        </w:rPr>
        <w:t>Resources/Next Steps: Set up systems for collecting and analyzing customer feedback, make iterative product improvements.</w:t>
      </w:r>
    </w:p>
    <w:p w14:paraId="6C6CB867" w14:textId="77777777" w:rsidR="00512500" w:rsidRDefault="00512500" w:rsidP="00BE320A">
      <w:pPr>
        <w:spacing w:after="0"/>
        <w:jc w:val="both"/>
        <w:rPr>
          <w:rFonts w:ascii="Heuristica" w:eastAsia="Heuristica" w:hAnsi="Heuristica" w:cs="Heuristica"/>
          <w:lang w:val="en-US"/>
        </w:rPr>
      </w:pPr>
    </w:p>
    <w:p w14:paraId="0A8EB887" w14:textId="77777777" w:rsidR="00BE320A" w:rsidRPr="00BE320A" w:rsidRDefault="00BE320A" w:rsidP="00BE320A">
      <w:pPr>
        <w:spacing w:after="0"/>
        <w:jc w:val="both"/>
        <w:rPr>
          <w:rFonts w:ascii="Heuristica" w:eastAsia="Heuristica" w:hAnsi="Heuristica" w:cs="Heuristica"/>
          <w:lang w:val="en-US"/>
        </w:rPr>
      </w:pPr>
    </w:p>
    <w:p w14:paraId="03EEAE22" w14:textId="6DAEECD8" w:rsidR="003155FA" w:rsidRPr="00A505F1" w:rsidRDefault="003155FA" w:rsidP="005021A3">
      <w:pPr>
        <w:pStyle w:val="Heading2"/>
        <w:jc w:val="both"/>
        <w:rPr>
          <w:rFonts w:ascii="Heuristica" w:hAnsi="Heuristica"/>
          <w:b/>
          <w:lang w:val="en-US"/>
        </w:rPr>
      </w:pPr>
      <w:bookmarkStart w:id="0" w:name="_Conclusion"/>
      <w:bookmarkEnd w:id="0"/>
      <w:r>
        <w:rPr>
          <w:rFonts w:ascii="Heuristica" w:hAnsi="Heuristica"/>
          <w:b/>
          <w:lang w:val="en-US"/>
        </w:rPr>
        <w:t>Conclusion</w:t>
      </w:r>
    </w:p>
    <w:p w14:paraId="72AEB1A6" w14:textId="1D440468" w:rsidR="00B67576" w:rsidRPr="006B2AF3" w:rsidRDefault="289FDB24" w:rsidP="005021A3">
      <w:pPr>
        <w:jc w:val="both"/>
        <w:rPr>
          <w:rFonts w:ascii="Heuristica" w:hAnsi="Heuristica"/>
          <w:lang w:val="en-US"/>
        </w:rPr>
      </w:pPr>
      <w:r w:rsidRPr="09229EB8">
        <w:rPr>
          <w:rFonts w:ascii="Heuristica" w:hAnsi="Heuristica"/>
          <w:lang w:val="en-US"/>
        </w:rPr>
        <w:t>Our business intelligence analysis has provided valuable insights into various aspects of the company’s performance. By acting on these recommendations, we can harness positive trends, tackle areas of concern, and explore new growth opportunities. This report serves as a strategic guide for making informed decisions that drive future success.</w:t>
      </w:r>
    </w:p>
    <w:p w14:paraId="550CD8F5" w14:textId="77777777" w:rsidR="00664620" w:rsidRPr="005B3BB7" w:rsidRDefault="00664620" w:rsidP="007D705C">
      <w:pPr>
        <w:jc w:val="both"/>
        <w:rPr>
          <w:rFonts w:ascii="Heuristica" w:hAnsi="Heuristica"/>
          <w:lang w:val="en-US"/>
        </w:rPr>
      </w:pPr>
    </w:p>
    <w:p w14:paraId="568A9B83" w14:textId="08909FBF" w:rsidR="001D3890" w:rsidRDefault="00744A87" w:rsidP="5651D0FE">
      <w:pPr>
        <w:jc w:val="both"/>
        <w:rPr>
          <w:rFonts w:ascii="Heuristica" w:eastAsiaTheme="majorEastAsia" w:hAnsi="Heuristica" w:cstheme="majorBidi"/>
          <w:b/>
          <w:color w:val="374C80" w:themeColor="accent1" w:themeShade="BF"/>
          <w:sz w:val="32"/>
          <w:szCs w:val="32"/>
          <w:lang w:val="en-US"/>
        </w:rPr>
      </w:pPr>
      <w:r w:rsidRPr="00744A87">
        <w:rPr>
          <w:rFonts w:ascii="Heuristica" w:eastAsiaTheme="majorEastAsia" w:hAnsi="Heuristica" w:cstheme="majorBidi"/>
          <w:b/>
          <w:color w:val="374C80" w:themeColor="accent1" w:themeShade="BF"/>
          <w:sz w:val="32"/>
          <w:szCs w:val="32"/>
          <w:lang w:val="en-US"/>
        </w:rPr>
        <w:t>Appendix</w:t>
      </w:r>
    </w:p>
    <w:p w14:paraId="4A4BC2BD" w14:textId="77777777" w:rsidR="00BE320A" w:rsidRDefault="00BE320A" w:rsidP="5651D0FE">
      <w:pPr>
        <w:jc w:val="both"/>
        <w:rPr>
          <w:rFonts w:ascii="Heuristica" w:hAnsi="Heuristica"/>
          <w:lang w:val="en-US"/>
        </w:rPr>
      </w:pPr>
    </w:p>
    <w:p w14:paraId="475C5D51" w14:textId="761BE90F" w:rsidR="003904E4" w:rsidRDefault="00D57687" w:rsidP="00E41E6F">
      <w:pPr>
        <w:tabs>
          <w:tab w:val="left" w:pos="1711"/>
        </w:tabs>
        <w:jc w:val="center"/>
        <w:rPr>
          <w:rFonts w:ascii="Heuristica" w:hAnsi="Heuristica"/>
          <w:noProof/>
          <w:lang w:val="en-US"/>
        </w:rPr>
      </w:pPr>
      <w:r w:rsidRPr="00A06060">
        <w:rPr>
          <w:rFonts w:ascii="Heuristica" w:hAnsi="Heuristica"/>
          <w:noProof/>
          <w:lang w:val="en-US"/>
        </w:rPr>
        <w:drawing>
          <wp:inline distT="0" distB="0" distL="0" distR="0" wp14:anchorId="3C7190A7" wp14:editId="29ED1312">
            <wp:extent cx="5454687" cy="3110314"/>
            <wp:effectExtent l="0" t="0" r="0" b="0"/>
            <wp:docPr id="20956987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60064" cy="3113380"/>
                    </a:xfrm>
                    <a:prstGeom prst="rect">
                      <a:avLst/>
                    </a:prstGeom>
                    <a:noFill/>
                    <a:ln>
                      <a:noFill/>
                    </a:ln>
                  </pic:spPr>
                </pic:pic>
              </a:graphicData>
            </a:graphic>
          </wp:inline>
        </w:drawing>
      </w:r>
    </w:p>
    <w:p w14:paraId="44BB1C45" w14:textId="49A40A16" w:rsidR="0001247A" w:rsidRPr="0001247A" w:rsidRDefault="0001247A" w:rsidP="00E41E6F">
      <w:pPr>
        <w:tabs>
          <w:tab w:val="left" w:pos="1711"/>
        </w:tabs>
        <w:jc w:val="center"/>
        <w:rPr>
          <w:rFonts w:ascii="Heuristica" w:hAnsi="Heuristica"/>
          <w:i/>
          <w:iCs/>
          <w:noProof/>
          <w:lang w:val="en-US"/>
        </w:rPr>
      </w:pPr>
      <w:r w:rsidRPr="0001247A">
        <w:rPr>
          <w:rFonts w:ascii="Heuristica" w:hAnsi="Heuristica"/>
          <w:i/>
          <w:iCs/>
          <w:noProof/>
          <w:lang w:val="en-US"/>
        </w:rPr>
        <w:t xml:space="preserve">Figure </w:t>
      </w:r>
      <w:r w:rsidR="00553732">
        <w:rPr>
          <w:rFonts w:ascii="Heuristica" w:hAnsi="Heuristica"/>
          <w:i/>
          <w:iCs/>
          <w:noProof/>
          <w:lang w:val="en-US"/>
        </w:rPr>
        <w:t>5</w:t>
      </w:r>
      <w:r w:rsidRPr="0001247A">
        <w:rPr>
          <w:rFonts w:ascii="Heuristica" w:hAnsi="Heuristica"/>
          <w:i/>
          <w:iCs/>
          <w:noProof/>
          <w:lang w:val="en-US"/>
        </w:rPr>
        <w:t>: Comparison of Yearly Sales Trends from 2013 to 2016</w:t>
      </w:r>
    </w:p>
    <w:p w14:paraId="5E3E8AEF" w14:textId="02639CC5" w:rsidR="00E41E6F" w:rsidRDefault="00E41E6F" w:rsidP="00E41E6F">
      <w:pPr>
        <w:tabs>
          <w:tab w:val="left" w:pos="1711"/>
        </w:tabs>
        <w:jc w:val="center"/>
        <w:rPr>
          <w:rFonts w:ascii="Heuristica" w:hAnsi="Heuristica"/>
          <w:noProof/>
          <w:lang w:val="en-US"/>
        </w:rPr>
      </w:pPr>
      <w:r w:rsidRPr="006B2AF3">
        <w:rPr>
          <w:rFonts w:ascii="Heuristica" w:hAnsi="Heuristica"/>
          <w:noProof/>
        </w:rPr>
        <w:lastRenderedPageBreak/>
        <w:drawing>
          <wp:inline distT="0" distB="0" distL="0" distR="0" wp14:anchorId="4281D3F5" wp14:editId="24916EAD">
            <wp:extent cx="5627716" cy="3207729"/>
            <wp:effectExtent l="0" t="0" r="0" b="5715"/>
            <wp:docPr id="17493178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5637923" cy="3213547"/>
                    </a:xfrm>
                    <a:prstGeom prst="rect">
                      <a:avLst/>
                    </a:prstGeom>
                  </pic:spPr>
                </pic:pic>
              </a:graphicData>
            </a:graphic>
          </wp:inline>
        </w:drawing>
      </w:r>
    </w:p>
    <w:p w14:paraId="32597FF3" w14:textId="2E765EF6" w:rsidR="003B56CD" w:rsidRPr="003B56CD" w:rsidRDefault="003B56CD" w:rsidP="003B56CD">
      <w:pPr>
        <w:jc w:val="center"/>
        <w:rPr>
          <w:rFonts w:ascii="Heuristica" w:hAnsi="Heuristica"/>
          <w:bCs/>
          <w:i/>
          <w:iCs/>
          <w:lang w:val="en-US"/>
        </w:rPr>
      </w:pPr>
      <w:r w:rsidRPr="003B56CD">
        <w:rPr>
          <w:rFonts w:ascii="Heuristica" w:hAnsi="Heuristica"/>
          <w:bCs/>
          <w:i/>
          <w:iCs/>
          <w:lang w:val="en-US"/>
        </w:rPr>
        <w:t xml:space="preserve">Figure </w:t>
      </w:r>
      <w:r w:rsidR="00553732">
        <w:rPr>
          <w:rFonts w:ascii="Heuristica" w:hAnsi="Heuristica"/>
          <w:bCs/>
          <w:i/>
          <w:iCs/>
          <w:lang w:val="en-US"/>
        </w:rPr>
        <w:t>6</w:t>
      </w:r>
      <w:r w:rsidRPr="003B56CD">
        <w:rPr>
          <w:rFonts w:ascii="Heuristica" w:hAnsi="Heuristica"/>
          <w:bCs/>
          <w:i/>
          <w:iCs/>
          <w:lang w:val="en-US"/>
        </w:rPr>
        <w:t xml:space="preserve">: </w:t>
      </w:r>
      <w:r w:rsidR="001930FD" w:rsidRPr="001930FD">
        <w:rPr>
          <w:rFonts w:ascii="Heuristica" w:hAnsi="Heuristica"/>
          <w:bCs/>
          <w:i/>
          <w:iCs/>
          <w:lang w:val="en-US"/>
        </w:rPr>
        <w:t>Sales quantity analysis for the year 201</w:t>
      </w:r>
      <w:r w:rsidR="00455E1B">
        <w:rPr>
          <w:rFonts w:ascii="Heuristica" w:hAnsi="Heuristica"/>
          <w:bCs/>
          <w:i/>
          <w:iCs/>
          <w:lang w:val="en-US"/>
        </w:rPr>
        <w:t>3</w:t>
      </w:r>
      <w:r w:rsidR="001930FD" w:rsidRPr="001930FD">
        <w:rPr>
          <w:rFonts w:ascii="Heuristica" w:hAnsi="Heuristica"/>
          <w:bCs/>
          <w:i/>
          <w:iCs/>
          <w:lang w:val="en-US"/>
        </w:rPr>
        <w:t>, showing the sum of quantity by calendar year, monthly patterns, and top 10 cities by sales quantity.</w:t>
      </w:r>
    </w:p>
    <w:p w14:paraId="754D5241" w14:textId="77777777" w:rsidR="003B56CD" w:rsidRPr="00A06060" w:rsidRDefault="003B56CD" w:rsidP="003B56CD">
      <w:pPr>
        <w:tabs>
          <w:tab w:val="left" w:pos="1711"/>
        </w:tabs>
        <w:rPr>
          <w:rFonts w:ascii="Heuristica" w:hAnsi="Heuristica"/>
          <w:noProof/>
          <w:lang w:val="en-US"/>
        </w:rPr>
      </w:pPr>
    </w:p>
    <w:p w14:paraId="043A5D15" w14:textId="1DF9386A" w:rsidR="00A22441" w:rsidRDefault="00A22441" w:rsidP="00E41E6F">
      <w:pPr>
        <w:tabs>
          <w:tab w:val="left" w:pos="1711"/>
        </w:tabs>
        <w:jc w:val="center"/>
        <w:rPr>
          <w:rFonts w:ascii="Heuristica" w:hAnsi="Heuristica"/>
          <w:noProof/>
          <w:lang w:val="en-US"/>
        </w:rPr>
      </w:pPr>
      <w:r w:rsidRPr="006B2AF3">
        <w:rPr>
          <w:rFonts w:ascii="Heuristica" w:hAnsi="Heuristica"/>
          <w:noProof/>
        </w:rPr>
        <w:drawing>
          <wp:inline distT="0" distB="0" distL="0" distR="0" wp14:anchorId="7CF6091B" wp14:editId="7A4FB7D0">
            <wp:extent cx="5611091" cy="3198253"/>
            <wp:effectExtent l="0" t="0" r="2540" b="2540"/>
            <wp:docPr id="9413988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8676" cy="3202577"/>
                    </a:xfrm>
                    <a:prstGeom prst="rect">
                      <a:avLst/>
                    </a:prstGeom>
                  </pic:spPr>
                </pic:pic>
              </a:graphicData>
            </a:graphic>
          </wp:inline>
        </w:drawing>
      </w:r>
    </w:p>
    <w:p w14:paraId="2535C32C" w14:textId="19F31C5E" w:rsidR="00B179C6" w:rsidRPr="00B179C6" w:rsidRDefault="00B179C6" w:rsidP="00B179C6">
      <w:pPr>
        <w:jc w:val="center"/>
        <w:rPr>
          <w:rFonts w:ascii="Heuristica" w:hAnsi="Heuristica"/>
          <w:bCs/>
          <w:i/>
          <w:iCs/>
          <w:lang w:val="en-US"/>
        </w:rPr>
      </w:pPr>
      <w:r w:rsidRPr="003B56CD">
        <w:rPr>
          <w:rFonts w:ascii="Heuristica" w:hAnsi="Heuristica"/>
          <w:bCs/>
          <w:i/>
          <w:iCs/>
          <w:lang w:val="en-US"/>
        </w:rPr>
        <w:t xml:space="preserve">Figure </w:t>
      </w:r>
      <w:r w:rsidR="00553732">
        <w:rPr>
          <w:rFonts w:ascii="Heuristica" w:hAnsi="Heuristica"/>
          <w:bCs/>
          <w:i/>
          <w:iCs/>
          <w:lang w:val="en-US"/>
        </w:rPr>
        <w:t>7</w:t>
      </w:r>
      <w:r w:rsidRPr="003B56CD">
        <w:rPr>
          <w:rFonts w:ascii="Heuristica" w:hAnsi="Heuristica"/>
          <w:bCs/>
          <w:i/>
          <w:iCs/>
          <w:lang w:val="en-US"/>
        </w:rPr>
        <w:t xml:space="preserve">: </w:t>
      </w:r>
      <w:r w:rsidR="001930FD" w:rsidRPr="001930FD">
        <w:rPr>
          <w:rFonts w:ascii="Heuristica" w:hAnsi="Heuristica"/>
          <w:bCs/>
          <w:i/>
          <w:iCs/>
          <w:lang w:val="en-US"/>
        </w:rPr>
        <w:t>Sales quantity analysis for the year 201</w:t>
      </w:r>
      <w:r w:rsidR="00455E1B">
        <w:rPr>
          <w:rFonts w:ascii="Heuristica" w:hAnsi="Heuristica"/>
          <w:bCs/>
          <w:i/>
          <w:iCs/>
          <w:lang w:val="en-US"/>
        </w:rPr>
        <w:t>4</w:t>
      </w:r>
      <w:r w:rsidR="001930FD" w:rsidRPr="001930FD">
        <w:rPr>
          <w:rFonts w:ascii="Heuristica" w:hAnsi="Heuristica"/>
          <w:bCs/>
          <w:i/>
          <w:iCs/>
          <w:lang w:val="en-US"/>
        </w:rPr>
        <w:t>, showing the sum of quantity by calendar year, monthly patterns, and top 10 cities by sales quantity.</w:t>
      </w:r>
    </w:p>
    <w:p w14:paraId="2989AF61" w14:textId="41FB7877" w:rsidR="003904E4" w:rsidRDefault="00E41E6F" w:rsidP="00A84E5C">
      <w:pPr>
        <w:tabs>
          <w:tab w:val="left" w:pos="1711"/>
        </w:tabs>
        <w:jc w:val="center"/>
        <w:rPr>
          <w:rFonts w:ascii="Heuristica" w:hAnsi="Heuristica"/>
          <w:noProof/>
          <w:lang w:val="en-US"/>
        </w:rPr>
      </w:pPr>
      <w:r w:rsidRPr="006B2AF3">
        <w:rPr>
          <w:rFonts w:ascii="Heuristica" w:hAnsi="Heuristica"/>
          <w:noProof/>
        </w:rPr>
        <w:lastRenderedPageBreak/>
        <w:drawing>
          <wp:inline distT="0" distB="0" distL="0" distR="0" wp14:anchorId="0C0FF652" wp14:editId="5F4BA604">
            <wp:extent cx="5611091" cy="3198253"/>
            <wp:effectExtent l="0" t="0" r="2540" b="2540"/>
            <wp:docPr id="1819801225"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5158" cy="3200571"/>
                    </a:xfrm>
                    <a:prstGeom prst="rect">
                      <a:avLst/>
                    </a:prstGeom>
                  </pic:spPr>
                </pic:pic>
              </a:graphicData>
            </a:graphic>
          </wp:inline>
        </w:drawing>
      </w:r>
    </w:p>
    <w:p w14:paraId="1E5D1B29" w14:textId="1D048844" w:rsidR="00B179C6" w:rsidRDefault="00B179C6" w:rsidP="00B179C6">
      <w:pPr>
        <w:jc w:val="center"/>
        <w:rPr>
          <w:rFonts w:ascii="Heuristica" w:hAnsi="Heuristica"/>
          <w:bCs/>
          <w:i/>
          <w:iCs/>
          <w:lang w:val="en-US"/>
        </w:rPr>
      </w:pPr>
      <w:r w:rsidRPr="003B56CD">
        <w:rPr>
          <w:rFonts w:ascii="Heuristica" w:hAnsi="Heuristica"/>
          <w:bCs/>
          <w:i/>
          <w:iCs/>
          <w:lang w:val="en-US"/>
        </w:rPr>
        <w:t xml:space="preserve">Figure </w:t>
      </w:r>
      <w:r w:rsidR="00553732">
        <w:rPr>
          <w:rFonts w:ascii="Heuristica" w:hAnsi="Heuristica"/>
          <w:bCs/>
          <w:i/>
          <w:iCs/>
          <w:lang w:val="en-US"/>
        </w:rPr>
        <w:t>8</w:t>
      </w:r>
      <w:r w:rsidRPr="003B56CD">
        <w:rPr>
          <w:rFonts w:ascii="Heuristica" w:hAnsi="Heuristica"/>
          <w:bCs/>
          <w:i/>
          <w:iCs/>
          <w:lang w:val="en-US"/>
        </w:rPr>
        <w:t xml:space="preserve">: </w:t>
      </w:r>
      <w:r w:rsidR="001930FD" w:rsidRPr="001930FD">
        <w:rPr>
          <w:rFonts w:ascii="Heuristica" w:hAnsi="Heuristica"/>
          <w:bCs/>
          <w:i/>
          <w:iCs/>
          <w:lang w:val="en-US"/>
        </w:rPr>
        <w:t>Sales quantity analysis for the year 2015, showing the sum of quantity by calendar year, monthly patterns, and top 10 cities by sales quantity.</w:t>
      </w:r>
    </w:p>
    <w:p w14:paraId="41A0E233" w14:textId="77777777" w:rsidR="00B179C6" w:rsidRPr="00B179C6" w:rsidRDefault="00B179C6" w:rsidP="00B179C6">
      <w:pPr>
        <w:jc w:val="center"/>
        <w:rPr>
          <w:rFonts w:ascii="Heuristica" w:hAnsi="Heuristica"/>
          <w:bCs/>
          <w:i/>
          <w:iCs/>
          <w:lang w:val="en-US"/>
        </w:rPr>
      </w:pPr>
    </w:p>
    <w:p w14:paraId="10422503" w14:textId="588D4FD5" w:rsidR="00791936" w:rsidRDefault="00E41E6F" w:rsidP="00B40A9D">
      <w:pPr>
        <w:tabs>
          <w:tab w:val="left" w:pos="1711"/>
        </w:tabs>
        <w:jc w:val="center"/>
        <w:rPr>
          <w:rFonts w:ascii="Heuristica" w:hAnsi="Heuristica"/>
          <w:lang w:val="en-US"/>
        </w:rPr>
      </w:pPr>
      <w:r w:rsidRPr="006B2AF3">
        <w:rPr>
          <w:rFonts w:ascii="Heuristica" w:hAnsi="Heuristica"/>
        </w:rPr>
        <w:drawing>
          <wp:inline distT="0" distB="0" distL="0" distR="0" wp14:anchorId="39D1FDC8" wp14:editId="742CC03E">
            <wp:extent cx="5729605" cy="3265805"/>
            <wp:effectExtent l="0" t="0" r="4445" b="0"/>
            <wp:docPr id="84969182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5729605" cy="3265805"/>
                    </a:xfrm>
                    <a:prstGeom prst="rect">
                      <a:avLst/>
                    </a:prstGeom>
                  </pic:spPr>
                </pic:pic>
              </a:graphicData>
            </a:graphic>
          </wp:inline>
        </w:drawing>
      </w:r>
    </w:p>
    <w:p w14:paraId="6971B40D" w14:textId="6F23E427" w:rsidR="00B179C6" w:rsidRPr="00B179C6" w:rsidRDefault="00B179C6" w:rsidP="00B179C6">
      <w:pPr>
        <w:jc w:val="center"/>
        <w:rPr>
          <w:rFonts w:ascii="Heuristica" w:hAnsi="Heuristica"/>
          <w:bCs/>
          <w:i/>
          <w:iCs/>
          <w:lang w:val="en-US"/>
        </w:rPr>
      </w:pPr>
      <w:r w:rsidRPr="003B56CD">
        <w:rPr>
          <w:rFonts w:ascii="Heuristica" w:hAnsi="Heuristica"/>
          <w:bCs/>
          <w:i/>
          <w:iCs/>
          <w:lang w:val="en-US"/>
        </w:rPr>
        <w:t xml:space="preserve">Figure </w:t>
      </w:r>
      <w:r w:rsidR="00553732">
        <w:rPr>
          <w:rFonts w:ascii="Heuristica" w:hAnsi="Heuristica"/>
          <w:bCs/>
          <w:i/>
          <w:iCs/>
          <w:lang w:val="en-US"/>
        </w:rPr>
        <w:t>9</w:t>
      </w:r>
      <w:r w:rsidRPr="003B56CD">
        <w:rPr>
          <w:rFonts w:ascii="Heuristica" w:hAnsi="Heuristica"/>
          <w:bCs/>
          <w:i/>
          <w:iCs/>
          <w:lang w:val="en-US"/>
        </w:rPr>
        <w:t xml:space="preserve">: </w:t>
      </w:r>
      <w:r w:rsidR="001930FD" w:rsidRPr="001930FD">
        <w:rPr>
          <w:rFonts w:ascii="Heuristica" w:hAnsi="Heuristica"/>
          <w:bCs/>
          <w:i/>
          <w:iCs/>
          <w:lang w:val="en-US"/>
        </w:rPr>
        <w:t>Sales quantity analysis for the year 201</w:t>
      </w:r>
      <w:r w:rsidR="00455E1B">
        <w:rPr>
          <w:rFonts w:ascii="Heuristica" w:hAnsi="Heuristica"/>
          <w:bCs/>
          <w:i/>
          <w:iCs/>
          <w:lang w:val="en-US"/>
        </w:rPr>
        <w:t>6</w:t>
      </w:r>
      <w:r w:rsidR="001930FD" w:rsidRPr="001930FD">
        <w:rPr>
          <w:rFonts w:ascii="Heuristica" w:hAnsi="Heuristica"/>
          <w:bCs/>
          <w:i/>
          <w:iCs/>
          <w:lang w:val="en-US"/>
        </w:rPr>
        <w:t>, showing the sum of quantity by calendar year, monthly patterns, and top 10 cities by sales quantity.</w:t>
      </w:r>
    </w:p>
    <w:p w14:paraId="6EAB422C" w14:textId="77777777" w:rsidR="00B40A9D" w:rsidRDefault="00B40A9D" w:rsidP="5651D0FE">
      <w:pPr>
        <w:pStyle w:val="Heading2"/>
        <w:jc w:val="both"/>
        <w:rPr>
          <w:rFonts w:ascii="Heuristica" w:hAnsi="Heuristica"/>
          <w:lang w:val="en-US"/>
        </w:rPr>
      </w:pPr>
    </w:p>
    <w:p w14:paraId="591C943E" w14:textId="77777777" w:rsidR="00D0068E" w:rsidRPr="00A06060" w:rsidRDefault="00D0068E" w:rsidP="5651D0FE">
      <w:pPr>
        <w:jc w:val="both"/>
        <w:rPr>
          <w:rFonts w:ascii="Heuristica" w:hAnsi="Heuristica"/>
          <w:lang w:val="en-US"/>
        </w:rPr>
      </w:pPr>
    </w:p>
    <w:sectPr w:rsidR="00D0068E" w:rsidRPr="00A06060" w:rsidSect="00CB7A88">
      <w:headerReference w:type="even" r:id="rId18"/>
      <w:headerReference w:type="default" r:id="rId19"/>
      <w:footerReference w:type="even" r:id="rId20"/>
      <w:footerReference w:type="default" r:id="rId21"/>
      <w:headerReference w:type="first" r:id="rId22"/>
      <w:footerReference w:type="first" r:id="rId23"/>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A44DA5" w14:textId="77777777" w:rsidR="0019298E" w:rsidRDefault="0019298E" w:rsidP="00284146">
      <w:pPr>
        <w:spacing w:after="0" w:line="240" w:lineRule="auto"/>
      </w:pPr>
      <w:r>
        <w:separator/>
      </w:r>
    </w:p>
  </w:endnote>
  <w:endnote w:type="continuationSeparator" w:id="0">
    <w:p w14:paraId="333B62DB" w14:textId="77777777" w:rsidR="0019298E" w:rsidRDefault="0019298E" w:rsidP="00284146">
      <w:pPr>
        <w:spacing w:after="0" w:line="240" w:lineRule="auto"/>
      </w:pPr>
      <w:r>
        <w:continuationSeparator/>
      </w:r>
    </w:p>
  </w:endnote>
  <w:endnote w:type="continuationNotice" w:id="1">
    <w:p w14:paraId="3C50BC76" w14:textId="77777777" w:rsidR="00D54D70" w:rsidRDefault="00D54D7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uristica">
    <w:altName w:val="Cambria"/>
    <w:panose1 w:val="00000000000000000000"/>
    <w:charset w:val="00"/>
    <w:family w:val="roman"/>
    <w:notTrueType/>
    <w:pitch w:val="variable"/>
    <w:sig w:usb0="A00002FF" w:usb1="5000005B" w:usb2="00000000" w:usb3="00000000" w:csb0="00000017" w:csb1="00000000"/>
  </w:font>
  <w:font w:name="Aptos">
    <w:charset w:val="00"/>
    <w:family w:val="swiss"/>
    <w:pitch w:val="variable"/>
    <w:sig w:usb0="20000287" w:usb1="00000003" w:usb2="00000000" w:usb3="00000000" w:csb0="0000019F" w:csb1="00000000"/>
  </w:font>
  <w:font w:name="Myanmar Text">
    <w:panose1 w:val="020B0502040204020203"/>
    <w:charset w:val="00"/>
    <w:family w:val="swiss"/>
    <w:pitch w:val="variable"/>
    <w:sig w:usb0="80000003" w:usb1="00000000" w:usb2="00000400" w:usb3="00000000" w:csb0="00000001"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Phosphate Inline">
    <w:altName w:val="Microsoft Himalaya"/>
    <w:charset w:val="4D"/>
    <w:family w:val="auto"/>
    <w:pitch w:val="variable"/>
    <w:sig w:usb0="A00000EF" w:usb1="5000204B" w:usb2="00000040" w:usb3="00000000" w:csb0="00000193"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348F21" w14:textId="77777777" w:rsidR="00284146" w:rsidRDefault="0028414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829257" w14:textId="77777777" w:rsidR="00284146" w:rsidRDefault="0028414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E437C8" w14:textId="77777777" w:rsidR="00284146" w:rsidRDefault="002841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C108F2" w14:textId="77777777" w:rsidR="0019298E" w:rsidRDefault="0019298E" w:rsidP="00284146">
      <w:pPr>
        <w:spacing w:after="0" w:line="240" w:lineRule="auto"/>
      </w:pPr>
      <w:r>
        <w:separator/>
      </w:r>
    </w:p>
  </w:footnote>
  <w:footnote w:type="continuationSeparator" w:id="0">
    <w:p w14:paraId="5331C38D" w14:textId="77777777" w:rsidR="0019298E" w:rsidRDefault="0019298E" w:rsidP="00284146">
      <w:pPr>
        <w:spacing w:after="0" w:line="240" w:lineRule="auto"/>
      </w:pPr>
      <w:r>
        <w:continuationSeparator/>
      </w:r>
    </w:p>
  </w:footnote>
  <w:footnote w:type="continuationNotice" w:id="1">
    <w:p w14:paraId="750558DA" w14:textId="77777777" w:rsidR="00D54D70" w:rsidRDefault="00D54D7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9E5743" w14:textId="37000AE6" w:rsidR="00284146" w:rsidRDefault="0028414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AABD56" w14:textId="17AEE65C" w:rsidR="00284146" w:rsidRDefault="0028414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CAA5F7" w14:textId="3EA0B9AE" w:rsidR="00284146" w:rsidRDefault="0028414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F2FE2"/>
    <w:multiLevelType w:val="hybridMultilevel"/>
    <w:tmpl w:val="66CAB2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851460C"/>
    <w:multiLevelType w:val="hybridMultilevel"/>
    <w:tmpl w:val="D81EB14E"/>
    <w:lvl w:ilvl="0" w:tplc="73389654">
      <w:start w:val="2"/>
      <w:numFmt w:val="bullet"/>
      <w:lvlText w:val="-"/>
      <w:lvlJc w:val="left"/>
      <w:pPr>
        <w:ind w:left="720" w:hanging="360"/>
      </w:pPr>
      <w:rPr>
        <w:rFonts w:ascii="Heuristica" w:eastAsiaTheme="minorHAnsi" w:hAnsi="Heuristic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AA166D"/>
    <w:multiLevelType w:val="hybridMultilevel"/>
    <w:tmpl w:val="1C924B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EAD380A"/>
    <w:multiLevelType w:val="hybridMultilevel"/>
    <w:tmpl w:val="0FDA9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69A1798"/>
    <w:multiLevelType w:val="hybridMultilevel"/>
    <w:tmpl w:val="BAE43EBA"/>
    <w:lvl w:ilvl="0" w:tplc="2452D36E">
      <w:numFmt w:val="bullet"/>
      <w:lvlText w:val="-"/>
      <w:lvlJc w:val="left"/>
      <w:pPr>
        <w:ind w:left="360" w:hanging="360"/>
      </w:pPr>
      <w:rPr>
        <w:rFonts w:ascii="Heuristica" w:eastAsiaTheme="minorHAnsi" w:hAnsi="Heuristic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2A7049F9"/>
    <w:multiLevelType w:val="hybridMultilevel"/>
    <w:tmpl w:val="373E9EA6"/>
    <w:lvl w:ilvl="0" w:tplc="0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 w15:restartNumberingAfterBreak="0">
    <w:nsid w:val="2DD62435"/>
    <w:multiLevelType w:val="hybridMultilevel"/>
    <w:tmpl w:val="2A8A7218"/>
    <w:lvl w:ilvl="0" w:tplc="0C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7" w15:restartNumberingAfterBreak="0">
    <w:nsid w:val="380134E9"/>
    <w:multiLevelType w:val="multilevel"/>
    <w:tmpl w:val="FAAC5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F62C92"/>
    <w:multiLevelType w:val="hybridMultilevel"/>
    <w:tmpl w:val="4562414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47461F08"/>
    <w:multiLevelType w:val="hybridMultilevel"/>
    <w:tmpl w:val="8EFCE912"/>
    <w:lvl w:ilvl="0" w:tplc="422CE7A0">
      <w:start w:val="4"/>
      <w:numFmt w:val="bullet"/>
      <w:lvlText w:val="-"/>
      <w:lvlJc w:val="left"/>
      <w:pPr>
        <w:ind w:left="1080" w:hanging="360"/>
      </w:pPr>
      <w:rPr>
        <w:rFonts w:ascii="Heuristica" w:eastAsiaTheme="minorHAnsi" w:hAnsi="Heuristica" w:cstheme="minorBid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482743E2"/>
    <w:multiLevelType w:val="hybridMultilevel"/>
    <w:tmpl w:val="ED08E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EE901D2"/>
    <w:multiLevelType w:val="hybridMultilevel"/>
    <w:tmpl w:val="F97227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4F61F0D"/>
    <w:multiLevelType w:val="hybridMultilevel"/>
    <w:tmpl w:val="D99606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56E26EA"/>
    <w:multiLevelType w:val="hybridMultilevel"/>
    <w:tmpl w:val="8C481F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922339A"/>
    <w:multiLevelType w:val="hybridMultilevel"/>
    <w:tmpl w:val="8C38CB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ADC67D4"/>
    <w:multiLevelType w:val="hybridMultilevel"/>
    <w:tmpl w:val="ABF0889A"/>
    <w:lvl w:ilvl="0" w:tplc="73389654">
      <w:start w:val="2"/>
      <w:numFmt w:val="bullet"/>
      <w:lvlText w:val="-"/>
      <w:lvlJc w:val="left"/>
      <w:pPr>
        <w:ind w:left="720" w:hanging="360"/>
      </w:pPr>
      <w:rPr>
        <w:rFonts w:ascii="Heuristica" w:eastAsiaTheme="minorHAnsi" w:hAnsi="Heuristic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C807464"/>
    <w:multiLevelType w:val="hybridMultilevel"/>
    <w:tmpl w:val="D9BCA4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095741E"/>
    <w:multiLevelType w:val="hybridMultilevel"/>
    <w:tmpl w:val="08F642A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643764E7"/>
    <w:multiLevelType w:val="hybridMultilevel"/>
    <w:tmpl w:val="89B2F94A"/>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9" w15:restartNumberingAfterBreak="0">
    <w:nsid w:val="66E1090B"/>
    <w:multiLevelType w:val="hybridMultilevel"/>
    <w:tmpl w:val="3350EB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8320A89"/>
    <w:multiLevelType w:val="hybridMultilevel"/>
    <w:tmpl w:val="9B6052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DC614D3"/>
    <w:multiLevelType w:val="hybridMultilevel"/>
    <w:tmpl w:val="B5E4822E"/>
    <w:lvl w:ilvl="0" w:tplc="2452D36E">
      <w:numFmt w:val="bullet"/>
      <w:lvlText w:val="-"/>
      <w:lvlJc w:val="left"/>
      <w:pPr>
        <w:ind w:left="360" w:hanging="360"/>
      </w:pPr>
      <w:rPr>
        <w:rFonts w:ascii="Heuristica" w:eastAsiaTheme="minorHAnsi" w:hAnsi="Heuristica" w:cstheme="minorBidi"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750760E5"/>
    <w:multiLevelType w:val="hybridMultilevel"/>
    <w:tmpl w:val="F5D81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6F037EE"/>
    <w:multiLevelType w:val="hybridMultilevel"/>
    <w:tmpl w:val="E75C5D1C"/>
    <w:lvl w:ilvl="0" w:tplc="73389654">
      <w:start w:val="2"/>
      <w:numFmt w:val="bullet"/>
      <w:lvlText w:val="-"/>
      <w:lvlJc w:val="left"/>
      <w:pPr>
        <w:ind w:left="720" w:hanging="360"/>
      </w:pPr>
      <w:rPr>
        <w:rFonts w:ascii="Heuristica" w:eastAsiaTheme="minorHAnsi" w:hAnsi="Heuristic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D893851"/>
    <w:multiLevelType w:val="hybridMultilevel"/>
    <w:tmpl w:val="5DC0F12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7DAB6E8F"/>
    <w:multiLevelType w:val="hybridMultilevel"/>
    <w:tmpl w:val="82F8C9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ECC2319"/>
    <w:multiLevelType w:val="hybridMultilevel"/>
    <w:tmpl w:val="D436C8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54483025">
    <w:abstractNumId w:val="13"/>
  </w:num>
  <w:num w:numId="2" w16cid:durableId="461844455">
    <w:abstractNumId w:val="26"/>
  </w:num>
  <w:num w:numId="3" w16cid:durableId="1839733415">
    <w:abstractNumId w:val="15"/>
  </w:num>
  <w:num w:numId="4" w16cid:durableId="1854225368">
    <w:abstractNumId w:val="1"/>
  </w:num>
  <w:num w:numId="5" w16cid:durableId="641272017">
    <w:abstractNumId w:val="23"/>
  </w:num>
  <w:num w:numId="6" w16cid:durableId="236474505">
    <w:abstractNumId w:val="12"/>
  </w:num>
  <w:num w:numId="7" w16cid:durableId="1882202643">
    <w:abstractNumId w:val="25"/>
  </w:num>
  <w:num w:numId="8" w16cid:durableId="2003463867">
    <w:abstractNumId w:val="11"/>
  </w:num>
  <w:num w:numId="9" w16cid:durableId="455685143">
    <w:abstractNumId w:val="3"/>
  </w:num>
  <w:num w:numId="10" w16cid:durableId="2054188348">
    <w:abstractNumId w:val="20"/>
  </w:num>
  <w:num w:numId="11" w16cid:durableId="1647391182">
    <w:abstractNumId w:val="14"/>
  </w:num>
  <w:num w:numId="12" w16cid:durableId="736975142">
    <w:abstractNumId w:val="10"/>
  </w:num>
  <w:num w:numId="13" w16cid:durableId="152113656">
    <w:abstractNumId w:val="19"/>
  </w:num>
  <w:num w:numId="14" w16cid:durableId="382142059">
    <w:abstractNumId w:val="16"/>
  </w:num>
  <w:num w:numId="15" w16cid:durableId="1477146608">
    <w:abstractNumId w:val="22"/>
  </w:num>
  <w:num w:numId="16" w16cid:durableId="804617064">
    <w:abstractNumId w:val="21"/>
  </w:num>
  <w:num w:numId="17" w16cid:durableId="998771009">
    <w:abstractNumId w:val="4"/>
  </w:num>
  <w:num w:numId="18" w16cid:durableId="127935640">
    <w:abstractNumId w:val="5"/>
  </w:num>
  <w:num w:numId="19" w16cid:durableId="706300996">
    <w:abstractNumId w:val="2"/>
  </w:num>
  <w:num w:numId="20" w16cid:durableId="405303629">
    <w:abstractNumId w:val="7"/>
  </w:num>
  <w:num w:numId="21" w16cid:durableId="1256135637">
    <w:abstractNumId w:val="18"/>
  </w:num>
  <w:num w:numId="22" w16cid:durableId="530537040">
    <w:abstractNumId w:val="0"/>
  </w:num>
  <w:num w:numId="23" w16cid:durableId="1726027501">
    <w:abstractNumId w:val="6"/>
  </w:num>
  <w:num w:numId="24" w16cid:durableId="767626110">
    <w:abstractNumId w:val="9"/>
  </w:num>
  <w:num w:numId="25" w16cid:durableId="941766003">
    <w:abstractNumId w:val="8"/>
  </w:num>
  <w:num w:numId="26" w16cid:durableId="516844289">
    <w:abstractNumId w:val="17"/>
  </w:num>
  <w:num w:numId="27" w16cid:durableId="36328765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isplayBackgroundShap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115A"/>
    <w:rsid w:val="00005079"/>
    <w:rsid w:val="0001247A"/>
    <w:rsid w:val="00015176"/>
    <w:rsid w:val="00015186"/>
    <w:rsid w:val="00016791"/>
    <w:rsid w:val="00021FAF"/>
    <w:rsid w:val="0003170E"/>
    <w:rsid w:val="0003297B"/>
    <w:rsid w:val="0003479E"/>
    <w:rsid w:val="0004319E"/>
    <w:rsid w:val="00055526"/>
    <w:rsid w:val="000607BA"/>
    <w:rsid w:val="00066DBD"/>
    <w:rsid w:val="00076FAC"/>
    <w:rsid w:val="00080C77"/>
    <w:rsid w:val="00082A75"/>
    <w:rsid w:val="00087B29"/>
    <w:rsid w:val="00093A51"/>
    <w:rsid w:val="000A1C5E"/>
    <w:rsid w:val="000B064B"/>
    <w:rsid w:val="000B2FCB"/>
    <w:rsid w:val="000B7609"/>
    <w:rsid w:val="000C0FC2"/>
    <w:rsid w:val="000C36FE"/>
    <w:rsid w:val="000C4FBF"/>
    <w:rsid w:val="000C5665"/>
    <w:rsid w:val="000D05EC"/>
    <w:rsid w:val="000D0A79"/>
    <w:rsid w:val="000D3080"/>
    <w:rsid w:val="000D61F5"/>
    <w:rsid w:val="000E5452"/>
    <w:rsid w:val="000E79AF"/>
    <w:rsid w:val="000F28F0"/>
    <w:rsid w:val="000F49AE"/>
    <w:rsid w:val="00105911"/>
    <w:rsid w:val="00113A6C"/>
    <w:rsid w:val="00117BB4"/>
    <w:rsid w:val="001304C3"/>
    <w:rsid w:val="0013659A"/>
    <w:rsid w:val="00136687"/>
    <w:rsid w:val="001370D4"/>
    <w:rsid w:val="00140FE8"/>
    <w:rsid w:val="00143256"/>
    <w:rsid w:val="00143AE5"/>
    <w:rsid w:val="001451C4"/>
    <w:rsid w:val="00150751"/>
    <w:rsid w:val="001518D4"/>
    <w:rsid w:val="00157912"/>
    <w:rsid w:val="00165CE8"/>
    <w:rsid w:val="001673FB"/>
    <w:rsid w:val="00175293"/>
    <w:rsid w:val="00183367"/>
    <w:rsid w:val="00184B31"/>
    <w:rsid w:val="00186F30"/>
    <w:rsid w:val="00186F38"/>
    <w:rsid w:val="0019298E"/>
    <w:rsid w:val="001930FD"/>
    <w:rsid w:val="00193BD9"/>
    <w:rsid w:val="00195588"/>
    <w:rsid w:val="001977F2"/>
    <w:rsid w:val="001A0B75"/>
    <w:rsid w:val="001A158A"/>
    <w:rsid w:val="001C20B1"/>
    <w:rsid w:val="001C2669"/>
    <w:rsid w:val="001C329C"/>
    <w:rsid w:val="001C440E"/>
    <w:rsid w:val="001D0A96"/>
    <w:rsid w:val="001D3890"/>
    <w:rsid w:val="001D616B"/>
    <w:rsid w:val="001E3746"/>
    <w:rsid w:val="001F0866"/>
    <w:rsid w:val="001F772D"/>
    <w:rsid w:val="0020041E"/>
    <w:rsid w:val="00212BC7"/>
    <w:rsid w:val="00217AD0"/>
    <w:rsid w:val="002266D0"/>
    <w:rsid w:val="00236D71"/>
    <w:rsid w:val="00245FB1"/>
    <w:rsid w:val="00265D1E"/>
    <w:rsid w:val="00284146"/>
    <w:rsid w:val="002925B0"/>
    <w:rsid w:val="002A0906"/>
    <w:rsid w:val="002A546E"/>
    <w:rsid w:val="002B1AA8"/>
    <w:rsid w:val="002B23B1"/>
    <w:rsid w:val="002C2D70"/>
    <w:rsid w:val="002C3136"/>
    <w:rsid w:val="002C336C"/>
    <w:rsid w:val="002C7AAF"/>
    <w:rsid w:val="002D039D"/>
    <w:rsid w:val="002D1B6E"/>
    <w:rsid w:val="002D42C0"/>
    <w:rsid w:val="002E09ED"/>
    <w:rsid w:val="002E29C4"/>
    <w:rsid w:val="002E4A70"/>
    <w:rsid w:val="00304AF7"/>
    <w:rsid w:val="00311850"/>
    <w:rsid w:val="003155FA"/>
    <w:rsid w:val="003160DD"/>
    <w:rsid w:val="00321AA6"/>
    <w:rsid w:val="00340E06"/>
    <w:rsid w:val="003445FB"/>
    <w:rsid w:val="00353E45"/>
    <w:rsid w:val="0035550E"/>
    <w:rsid w:val="00355AEC"/>
    <w:rsid w:val="003658B7"/>
    <w:rsid w:val="00367C93"/>
    <w:rsid w:val="00371A66"/>
    <w:rsid w:val="00376169"/>
    <w:rsid w:val="0038672D"/>
    <w:rsid w:val="003904E4"/>
    <w:rsid w:val="0039281B"/>
    <w:rsid w:val="003A1581"/>
    <w:rsid w:val="003A24DA"/>
    <w:rsid w:val="003A7080"/>
    <w:rsid w:val="003B56CD"/>
    <w:rsid w:val="003B6761"/>
    <w:rsid w:val="003C0CC3"/>
    <w:rsid w:val="003C3211"/>
    <w:rsid w:val="003D2160"/>
    <w:rsid w:val="003E132F"/>
    <w:rsid w:val="003E3A17"/>
    <w:rsid w:val="003E6102"/>
    <w:rsid w:val="003F4D64"/>
    <w:rsid w:val="004050B8"/>
    <w:rsid w:val="00405294"/>
    <w:rsid w:val="00411021"/>
    <w:rsid w:val="00415F78"/>
    <w:rsid w:val="004231EB"/>
    <w:rsid w:val="00424EBF"/>
    <w:rsid w:val="00432D7C"/>
    <w:rsid w:val="00440FC2"/>
    <w:rsid w:val="00443894"/>
    <w:rsid w:val="00446DE6"/>
    <w:rsid w:val="00455A72"/>
    <w:rsid w:val="00455E1B"/>
    <w:rsid w:val="00462BD5"/>
    <w:rsid w:val="004650C1"/>
    <w:rsid w:val="0046730B"/>
    <w:rsid w:val="00473559"/>
    <w:rsid w:val="00473BBE"/>
    <w:rsid w:val="004748ED"/>
    <w:rsid w:val="0048114F"/>
    <w:rsid w:val="004818F1"/>
    <w:rsid w:val="004840F8"/>
    <w:rsid w:val="00484C59"/>
    <w:rsid w:val="00494EF3"/>
    <w:rsid w:val="004B003A"/>
    <w:rsid w:val="004B5EE1"/>
    <w:rsid w:val="004C0ADB"/>
    <w:rsid w:val="004C2FAD"/>
    <w:rsid w:val="004C3B70"/>
    <w:rsid w:val="004C5375"/>
    <w:rsid w:val="004C7BE2"/>
    <w:rsid w:val="004D002A"/>
    <w:rsid w:val="004D0A72"/>
    <w:rsid w:val="004D19F1"/>
    <w:rsid w:val="004D46D7"/>
    <w:rsid w:val="004D554C"/>
    <w:rsid w:val="004D6F29"/>
    <w:rsid w:val="004E430D"/>
    <w:rsid w:val="004E567E"/>
    <w:rsid w:val="004F45AA"/>
    <w:rsid w:val="004F77E5"/>
    <w:rsid w:val="005021A3"/>
    <w:rsid w:val="005025A9"/>
    <w:rsid w:val="00510F4E"/>
    <w:rsid w:val="00512500"/>
    <w:rsid w:val="00514D3D"/>
    <w:rsid w:val="00516E6F"/>
    <w:rsid w:val="00521BA2"/>
    <w:rsid w:val="00531E88"/>
    <w:rsid w:val="0053209C"/>
    <w:rsid w:val="00534291"/>
    <w:rsid w:val="005419FD"/>
    <w:rsid w:val="00543B3A"/>
    <w:rsid w:val="00543EE1"/>
    <w:rsid w:val="005475E5"/>
    <w:rsid w:val="0054799B"/>
    <w:rsid w:val="005524AF"/>
    <w:rsid w:val="00553732"/>
    <w:rsid w:val="00555A24"/>
    <w:rsid w:val="00563B52"/>
    <w:rsid w:val="005656F1"/>
    <w:rsid w:val="00572606"/>
    <w:rsid w:val="00573482"/>
    <w:rsid w:val="0057407A"/>
    <w:rsid w:val="0057579B"/>
    <w:rsid w:val="00582B43"/>
    <w:rsid w:val="00595D54"/>
    <w:rsid w:val="00596155"/>
    <w:rsid w:val="005A60C7"/>
    <w:rsid w:val="005B3BB7"/>
    <w:rsid w:val="005B6D7E"/>
    <w:rsid w:val="005C4F87"/>
    <w:rsid w:val="005D2316"/>
    <w:rsid w:val="005D2B5F"/>
    <w:rsid w:val="005E1CF0"/>
    <w:rsid w:val="005E3212"/>
    <w:rsid w:val="005F2658"/>
    <w:rsid w:val="005F7ED4"/>
    <w:rsid w:val="00601C4E"/>
    <w:rsid w:val="00603EA7"/>
    <w:rsid w:val="006062EA"/>
    <w:rsid w:val="0061400E"/>
    <w:rsid w:val="006159D6"/>
    <w:rsid w:val="006254A7"/>
    <w:rsid w:val="0064191D"/>
    <w:rsid w:val="006445FB"/>
    <w:rsid w:val="00650641"/>
    <w:rsid w:val="006508BB"/>
    <w:rsid w:val="006536E9"/>
    <w:rsid w:val="00660F4C"/>
    <w:rsid w:val="00661292"/>
    <w:rsid w:val="006638F8"/>
    <w:rsid w:val="0066437D"/>
    <w:rsid w:val="00664620"/>
    <w:rsid w:val="006676F2"/>
    <w:rsid w:val="00670FF5"/>
    <w:rsid w:val="00676544"/>
    <w:rsid w:val="00676758"/>
    <w:rsid w:val="00686EA9"/>
    <w:rsid w:val="00693AAA"/>
    <w:rsid w:val="00696542"/>
    <w:rsid w:val="006A2CA2"/>
    <w:rsid w:val="006A32DA"/>
    <w:rsid w:val="006B2AF3"/>
    <w:rsid w:val="006B7862"/>
    <w:rsid w:val="006C44C9"/>
    <w:rsid w:val="006C68D1"/>
    <w:rsid w:val="006D141F"/>
    <w:rsid w:val="006D181A"/>
    <w:rsid w:val="006D78E5"/>
    <w:rsid w:val="006F1D70"/>
    <w:rsid w:val="00704B66"/>
    <w:rsid w:val="007124C1"/>
    <w:rsid w:val="007127C1"/>
    <w:rsid w:val="00712E7F"/>
    <w:rsid w:val="007179E7"/>
    <w:rsid w:val="0072246C"/>
    <w:rsid w:val="00730763"/>
    <w:rsid w:val="00732AA0"/>
    <w:rsid w:val="00744A87"/>
    <w:rsid w:val="0074535D"/>
    <w:rsid w:val="00747D04"/>
    <w:rsid w:val="00750F2E"/>
    <w:rsid w:val="00750FED"/>
    <w:rsid w:val="007536E3"/>
    <w:rsid w:val="007537F3"/>
    <w:rsid w:val="00756EB3"/>
    <w:rsid w:val="007577AF"/>
    <w:rsid w:val="00761BC7"/>
    <w:rsid w:val="00767DAF"/>
    <w:rsid w:val="0077001C"/>
    <w:rsid w:val="00770FA1"/>
    <w:rsid w:val="00775E85"/>
    <w:rsid w:val="00783BD4"/>
    <w:rsid w:val="00791936"/>
    <w:rsid w:val="007950D1"/>
    <w:rsid w:val="007A49BF"/>
    <w:rsid w:val="007A5FBE"/>
    <w:rsid w:val="007B24EF"/>
    <w:rsid w:val="007B3A74"/>
    <w:rsid w:val="007B72B1"/>
    <w:rsid w:val="007C05DB"/>
    <w:rsid w:val="007C326C"/>
    <w:rsid w:val="007C4957"/>
    <w:rsid w:val="007C5660"/>
    <w:rsid w:val="007C66FD"/>
    <w:rsid w:val="007C74F9"/>
    <w:rsid w:val="007D05D0"/>
    <w:rsid w:val="007D43EB"/>
    <w:rsid w:val="007D69B8"/>
    <w:rsid w:val="007D6D4A"/>
    <w:rsid w:val="007D6EF1"/>
    <w:rsid w:val="007D705C"/>
    <w:rsid w:val="007E0FF4"/>
    <w:rsid w:val="007E3349"/>
    <w:rsid w:val="007F066C"/>
    <w:rsid w:val="007F1164"/>
    <w:rsid w:val="007F6D63"/>
    <w:rsid w:val="0080004D"/>
    <w:rsid w:val="008064EB"/>
    <w:rsid w:val="008153C0"/>
    <w:rsid w:val="00823B72"/>
    <w:rsid w:val="008251C1"/>
    <w:rsid w:val="008261A7"/>
    <w:rsid w:val="00826ED5"/>
    <w:rsid w:val="00832DCC"/>
    <w:rsid w:val="00837D9B"/>
    <w:rsid w:val="00842C4E"/>
    <w:rsid w:val="00856841"/>
    <w:rsid w:val="00857E18"/>
    <w:rsid w:val="00863215"/>
    <w:rsid w:val="00865249"/>
    <w:rsid w:val="008719B6"/>
    <w:rsid w:val="00880AC8"/>
    <w:rsid w:val="00892920"/>
    <w:rsid w:val="0089293B"/>
    <w:rsid w:val="008952C2"/>
    <w:rsid w:val="00897E7F"/>
    <w:rsid w:val="008A6757"/>
    <w:rsid w:val="008B14D3"/>
    <w:rsid w:val="008B72B2"/>
    <w:rsid w:val="008C2A8D"/>
    <w:rsid w:val="008C655A"/>
    <w:rsid w:val="008C6762"/>
    <w:rsid w:val="008D3E98"/>
    <w:rsid w:val="008E074A"/>
    <w:rsid w:val="008E4A4E"/>
    <w:rsid w:val="008F1610"/>
    <w:rsid w:val="008F6C12"/>
    <w:rsid w:val="00907F85"/>
    <w:rsid w:val="0091307D"/>
    <w:rsid w:val="009201A4"/>
    <w:rsid w:val="00933E55"/>
    <w:rsid w:val="009343EF"/>
    <w:rsid w:val="0093470F"/>
    <w:rsid w:val="00940283"/>
    <w:rsid w:val="009422A0"/>
    <w:rsid w:val="00945DBF"/>
    <w:rsid w:val="009538D8"/>
    <w:rsid w:val="009574F0"/>
    <w:rsid w:val="009639A1"/>
    <w:rsid w:val="00963BE6"/>
    <w:rsid w:val="00970FD3"/>
    <w:rsid w:val="0097115A"/>
    <w:rsid w:val="00972CB1"/>
    <w:rsid w:val="00973F7A"/>
    <w:rsid w:val="00977A6E"/>
    <w:rsid w:val="00981D70"/>
    <w:rsid w:val="00982AD9"/>
    <w:rsid w:val="009842C3"/>
    <w:rsid w:val="00990BD5"/>
    <w:rsid w:val="00994DFC"/>
    <w:rsid w:val="00995213"/>
    <w:rsid w:val="009955F2"/>
    <w:rsid w:val="009C1F34"/>
    <w:rsid w:val="009C32B5"/>
    <w:rsid w:val="009D478A"/>
    <w:rsid w:val="009E23DB"/>
    <w:rsid w:val="009F4534"/>
    <w:rsid w:val="009F4737"/>
    <w:rsid w:val="00A039E7"/>
    <w:rsid w:val="00A06060"/>
    <w:rsid w:val="00A22441"/>
    <w:rsid w:val="00A2634F"/>
    <w:rsid w:val="00A3443A"/>
    <w:rsid w:val="00A3620B"/>
    <w:rsid w:val="00A505F1"/>
    <w:rsid w:val="00A5076E"/>
    <w:rsid w:val="00A7578B"/>
    <w:rsid w:val="00A84C8E"/>
    <w:rsid w:val="00A84E5C"/>
    <w:rsid w:val="00A91368"/>
    <w:rsid w:val="00A943F6"/>
    <w:rsid w:val="00A959F2"/>
    <w:rsid w:val="00A97330"/>
    <w:rsid w:val="00AA0A97"/>
    <w:rsid w:val="00AA68AB"/>
    <w:rsid w:val="00AA775D"/>
    <w:rsid w:val="00AB0800"/>
    <w:rsid w:val="00AB1662"/>
    <w:rsid w:val="00AB2F5C"/>
    <w:rsid w:val="00AB37FA"/>
    <w:rsid w:val="00AB4BCE"/>
    <w:rsid w:val="00AB7C96"/>
    <w:rsid w:val="00AC07CE"/>
    <w:rsid w:val="00AC274E"/>
    <w:rsid w:val="00AC699D"/>
    <w:rsid w:val="00AE3447"/>
    <w:rsid w:val="00AE5682"/>
    <w:rsid w:val="00AF28B4"/>
    <w:rsid w:val="00AF3A0A"/>
    <w:rsid w:val="00AF44B0"/>
    <w:rsid w:val="00B055A7"/>
    <w:rsid w:val="00B179C6"/>
    <w:rsid w:val="00B2460E"/>
    <w:rsid w:val="00B34605"/>
    <w:rsid w:val="00B40A9D"/>
    <w:rsid w:val="00B41D85"/>
    <w:rsid w:val="00B44A53"/>
    <w:rsid w:val="00B469DC"/>
    <w:rsid w:val="00B50A55"/>
    <w:rsid w:val="00B522FE"/>
    <w:rsid w:val="00B577CF"/>
    <w:rsid w:val="00B63B65"/>
    <w:rsid w:val="00B665A9"/>
    <w:rsid w:val="00B67576"/>
    <w:rsid w:val="00B74EB2"/>
    <w:rsid w:val="00B77BE4"/>
    <w:rsid w:val="00B90E1A"/>
    <w:rsid w:val="00B92C3E"/>
    <w:rsid w:val="00B93B86"/>
    <w:rsid w:val="00B957E1"/>
    <w:rsid w:val="00BA0FFB"/>
    <w:rsid w:val="00BA50CA"/>
    <w:rsid w:val="00BA6BB5"/>
    <w:rsid w:val="00BA76B5"/>
    <w:rsid w:val="00BB1F3E"/>
    <w:rsid w:val="00BB256D"/>
    <w:rsid w:val="00BB435A"/>
    <w:rsid w:val="00BB7EF3"/>
    <w:rsid w:val="00BC6CDC"/>
    <w:rsid w:val="00BC7186"/>
    <w:rsid w:val="00BC7A24"/>
    <w:rsid w:val="00BE320A"/>
    <w:rsid w:val="00BE57C8"/>
    <w:rsid w:val="00BF0436"/>
    <w:rsid w:val="00C11254"/>
    <w:rsid w:val="00C13CB1"/>
    <w:rsid w:val="00C157DB"/>
    <w:rsid w:val="00C15DBC"/>
    <w:rsid w:val="00C20878"/>
    <w:rsid w:val="00C24E6D"/>
    <w:rsid w:val="00C26F3D"/>
    <w:rsid w:val="00C3197F"/>
    <w:rsid w:val="00C4784F"/>
    <w:rsid w:val="00C55144"/>
    <w:rsid w:val="00C6024F"/>
    <w:rsid w:val="00C62808"/>
    <w:rsid w:val="00C63340"/>
    <w:rsid w:val="00C65B1E"/>
    <w:rsid w:val="00C67C73"/>
    <w:rsid w:val="00C70C4F"/>
    <w:rsid w:val="00C7179B"/>
    <w:rsid w:val="00C813B5"/>
    <w:rsid w:val="00C83B71"/>
    <w:rsid w:val="00C86A65"/>
    <w:rsid w:val="00C87D0E"/>
    <w:rsid w:val="00C90322"/>
    <w:rsid w:val="00C92604"/>
    <w:rsid w:val="00C95BAA"/>
    <w:rsid w:val="00C96EFC"/>
    <w:rsid w:val="00C97562"/>
    <w:rsid w:val="00CA600E"/>
    <w:rsid w:val="00CB1453"/>
    <w:rsid w:val="00CB4B43"/>
    <w:rsid w:val="00CB6EF0"/>
    <w:rsid w:val="00CB7A88"/>
    <w:rsid w:val="00CC0640"/>
    <w:rsid w:val="00CC359A"/>
    <w:rsid w:val="00CC4265"/>
    <w:rsid w:val="00CC4D10"/>
    <w:rsid w:val="00CD4DB5"/>
    <w:rsid w:val="00CE158E"/>
    <w:rsid w:val="00CE2712"/>
    <w:rsid w:val="00CE5328"/>
    <w:rsid w:val="00CE62CB"/>
    <w:rsid w:val="00CF74D5"/>
    <w:rsid w:val="00D0068E"/>
    <w:rsid w:val="00D03EBD"/>
    <w:rsid w:val="00D07377"/>
    <w:rsid w:val="00D123D8"/>
    <w:rsid w:val="00D148FD"/>
    <w:rsid w:val="00D20647"/>
    <w:rsid w:val="00D2531E"/>
    <w:rsid w:val="00D2694C"/>
    <w:rsid w:val="00D30DF5"/>
    <w:rsid w:val="00D359C2"/>
    <w:rsid w:val="00D36E82"/>
    <w:rsid w:val="00D37288"/>
    <w:rsid w:val="00D40BC0"/>
    <w:rsid w:val="00D45C4D"/>
    <w:rsid w:val="00D51BD0"/>
    <w:rsid w:val="00D54D70"/>
    <w:rsid w:val="00D57687"/>
    <w:rsid w:val="00D6310F"/>
    <w:rsid w:val="00D64159"/>
    <w:rsid w:val="00D668C3"/>
    <w:rsid w:val="00D70217"/>
    <w:rsid w:val="00D72CF4"/>
    <w:rsid w:val="00D763F4"/>
    <w:rsid w:val="00D84A99"/>
    <w:rsid w:val="00DA2D9C"/>
    <w:rsid w:val="00DA5149"/>
    <w:rsid w:val="00DB084A"/>
    <w:rsid w:val="00DB0E26"/>
    <w:rsid w:val="00DB36FD"/>
    <w:rsid w:val="00DB490E"/>
    <w:rsid w:val="00DC04D9"/>
    <w:rsid w:val="00DC063E"/>
    <w:rsid w:val="00DC0F82"/>
    <w:rsid w:val="00DC14BB"/>
    <w:rsid w:val="00DC44A6"/>
    <w:rsid w:val="00DC723D"/>
    <w:rsid w:val="00DD0D9A"/>
    <w:rsid w:val="00DD1FF3"/>
    <w:rsid w:val="00DD7BB4"/>
    <w:rsid w:val="00E01812"/>
    <w:rsid w:val="00E03D92"/>
    <w:rsid w:val="00E054A7"/>
    <w:rsid w:val="00E105EF"/>
    <w:rsid w:val="00E10EA1"/>
    <w:rsid w:val="00E15A9A"/>
    <w:rsid w:val="00E24F4F"/>
    <w:rsid w:val="00E30B81"/>
    <w:rsid w:val="00E33AC9"/>
    <w:rsid w:val="00E361AA"/>
    <w:rsid w:val="00E374A1"/>
    <w:rsid w:val="00E41E6F"/>
    <w:rsid w:val="00E41FB4"/>
    <w:rsid w:val="00E42788"/>
    <w:rsid w:val="00E44610"/>
    <w:rsid w:val="00E61210"/>
    <w:rsid w:val="00E62EC4"/>
    <w:rsid w:val="00E63CA8"/>
    <w:rsid w:val="00E63E5C"/>
    <w:rsid w:val="00E661C6"/>
    <w:rsid w:val="00E66548"/>
    <w:rsid w:val="00E75D28"/>
    <w:rsid w:val="00E847C4"/>
    <w:rsid w:val="00E909B7"/>
    <w:rsid w:val="00E90E22"/>
    <w:rsid w:val="00E91DC5"/>
    <w:rsid w:val="00E93B4E"/>
    <w:rsid w:val="00EB3BF4"/>
    <w:rsid w:val="00EC0175"/>
    <w:rsid w:val="00EC1B67"/>
    <w:rsid w:val="00EC7E9F"/>
    <w:rsid w:val="00ED43E0"/>
    <w:rsid w:val="00ED6070"/>
    <w:rsid w:val="00EF0572"/>
    <w:rsid w:val="00F00010"/>
    <w:rsid w:val="00F012F6"/>
    <w:rsid w:val="00F07F1D"/>
    <w:rsid w:val="00F11865"/>
    <w:rsid w:val="00F12908"/>
    <w:rsid w:val="00F17CAB"/>
    <w:rsid w:val="00F25B40"/>
    <w:rsid w:val="00F30FA3"/>
    <w:rsid w:val="00F34973"/>
    <w:rsid w:val="00F5009A"/>
    <w:rsid w:val="00F50B60"/>
    <w:rsid w:val="00F553E4"/>
    <w:rsid w:val="00F5549E"/>
    <w:rsid w:val="00F55694"/>
    <w:rsid w:val="00F6504D"/>
    <w:rsid w:val="00F66295"/>
    <w:rsid w:val="00F71590"/>
    <w:rsid w:val="00F71EDA"/>
    <w:rsid w:val="00F74770"/>
    <w:rsid w:val="00F74855"/>
    <w:rsid w:val="00F76853"/>
    <w:rsid w:val="00F80801"/>
    <w:rsid w:val="00F83DBB"/>
    <w:rsid w:val="00F83EA9"/>
    <w:rsid w:val="00F86F4D"/>
    <w:rsid w:val="00F91E42"/>
    <w:rsid w:val="00F9315C"/>
    <w:rsid w:val="00F97D4B"/>
    <w:rsid w:val="00FA2D09"/>
    <w:rsid w:val="00FC3702"/>
    <w:rsid w:val="00FD6EF5"/>
    <w:rsid w:val="00FE4F53"/>
    <w:rsid w:val="00FE5C30"/>
    <w:rsid w:val="023FD6EE"/>
    <w:rsid w:val="02C8AAB7"/>
    <w:rsid w:val="032EF14C"/>
    <w:rsid w:val="03AEE3BB"/>
    <w:rsid w:val="049DA92F"/>
    <w:rsid w:val="06654AE3"/>
    <w:rsid w:val="09229EB8"/>
    <w:rsid w:val="09F66860"/>
    <w:rsid w:val="0C859BDA"/>
    <w:rsid w:val="0E867484"/>
    <w:rsid w:val="0EDB7851"/>
    <w:rsid w:val="103FB2E2"/>
    <w:rsid w:val="13397F88"/>
    <w:rsid w:val="16746C49"/>
    <w:rsid w:val="178D5472"/>
    <w:rsid w:val="17E047AC"/>
    <w:rsid w:val="185D1C81"/>
    <w:rsid w:val="186E838F"/>
    <w:rsid w:val="210F0D38"/>
    <w:rsid w:val="268EC4DD"/>
    <w:rsid w:val="289FDB24"/>
    <w:rsid w:val="310FD1C9"/>
    <w:rsid w:val="311D5E36"/>
    <w:rsid w:val="34AEE80A"/>
    <w:rsid w:val="358871F9"/>
    <w:rsid w:val="38597DA8"/>
    <w:rsid w:val="3892687F"/>
    <w:rsid w:val="3A004D3E"/>
    <w:rsid w:val="3B1B83BA"/>
    <w:rsid w:val="3C70B579"/>
    <w:rsid w:val="3DB54DE3"/>
    <w:rsid w:val="3ED7F029"/>
    <w:rsid w:val="401747AE"/>
    <w:rsid w:val="407135CF"/>
    <w:rsid w:val="414FF62D"/>
    <w:rsid w:val="41A7006A"/>
    <w:rsid w:val="42300820"/>
    <w:rsid w:val="4A856C9F"/>
    <w:rsid w:val="4D6C1F8B"/>
    <w:rsid w:val="4E6219F9"/>
    <w:rsid w:val="52EFB229"/>
    <w:rsid w:val="5651D0FE"/>
    <w:rsid w:val="5A2FFAC2"/>
    <w:rsid w:val="5C0DA74B"/>
    <w:rsid w:val="5E0F273F"/>
    <w:rsid w:val="5E739598"/>
    <w:rsid w:val="647D9542"/>
    <w:rsid w:val="66B4B22D"/>
    <w:rsid w:val="68A32CEC"/>
    <w:rsid w:val="6956E61F"/>
    <w:rsid w:val="6B86F88F"/>
    <w:rsid w:val="6C4226A1"/>
    <w:rsid w:val="70AB2B66"/>
    <w:rsid w:val="783D85C1"/>
    <w:rsid w:val="7ADBB587"/>
    <w:rsid w:val="7B27E3E2"/>
    <w:rsid w:val="7B57A4AE"/>
    <w:rsid w:val="7BE6215B"/>
    <w:rsid w:val="7DDCC0DE"/>
  </w:rsids>
  <m:mathPr>
    <m:mathFont m:val="Cambria Math"/>
    <m:brkBin m:val="before"/>
    <m:brkBinSub m:val="--"/>
    <m:smallFrac m:val="0"/>
    <m:dispDef/>
    <m:lMargin m:val="0"/>
    <m:rMargin m:val="0"/>
    <m:defJc m:val="centerGroup"/>
    <m:wrapIndent m:val="1440"/>
    <m:intLim m:val="subSup"/>
    <m:naryLim m:val="undOvr"/>
  </m:mathPr>
  <w:themeFontLang w:val="en-AU" w:eastAsia="zh-CN" w:bidi="my-MM"/>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7CAB9B"/>
  <w15:chartTrackingRefBased/>
  <w15:docId w15:val="{B96893BE-EFA5-4356-8F2E-13649C6802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AU" w:eastAsia="en-US" w:bidi="my-MM"/>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79C6"/>
  </w:style>
  <w:style w:type="paragraph" w:styleId="Heading1">
    <w:name w:val="heading 1"/>
    <w:basedOn w:val="Normal"/>
    <w:next w:val="Normal"/>
    <w:link w:val="Heading1Char"/>
    <w:uiPriority w:val="9"/>
    <w:qFormat/>
    <w:rsid w:val="0097115A"/>
    <w:pPr>
      <w:keepNext/>
      <w:keepLines/>
      <w:spacing w:before="360" w:after="80"/>
      <w:outlineLvl w:val="0"/>
    </w:pPr>
    <w:rPr>
      <w:rFonts w:asciiTheme="majorHAnsi" w:eastAsiaTheme="majorEastAsia" w:hAnsiTheme="majorHAnsi" w:cstheme="majorBidi"/>
      <w:color w:val="374C80" w:themeColor="accent1" w:themeShade="BF"/>
      <w:sz w:val="40"/>
      <w:szCs w:val="40"/>
    </w:rPr>
  </w:style>
  <w:style w:type="paragraph" w:styleId="Heading2">
    <w:name w:val="heading 2"/>
    <w:basedOn w:val="Normal"/>
    <w:next w:val="Normal"/>
    <w:link w:val="Heading2Char"/>
    <w:uiPriority w:val="9"/>
    <w:unhideWhenUsed/>
    <w:qFormat/>
    <w:rsid w:val="0097115A"/>
    <w:pPr>
      <w:keepNext/>
      <w:keepLines/>
      <w:spacing w:before="160" w:after="80"/>
      <w:outlineLvl w:val="1"/>
    </w:pPr>
    <w:rPr>
      <w:rFonts w:asciiTheme="majorHAnsi" w:eastAsiaTheme="majorEastAsia" w:hAnsiTheme="majorHAnsi" w:cstheme="majorBidi"/>
      <w:color w:val="374C80" w:themeColor="accent1" w:themeShade="BF"/>
      <w:sz w:val="32"/>
      <w:szCs w:val="32"/>
    </w:rPr>
  </w:style>
  <w:style w:type="paragraph" w:styleId="Heading3">
    <w:name w:val="heading 3"/>
    <w:basedOn w:val="Normal"/>
    <w:next w:val="Normal"/>
    <w:link w:val="Heading3Char"/>
    <w:uiPriority w:val="9"/>
    <w:unhideWhenUsed/>
    <w:qFormat/>
    <w:rsid w:val="0097115A"/>
    <w:pPr>
      <w:keepNext/>
      <w:keepLines/>
      <w:spacing w:before="160" w:after="80"/>
      <w:outlineLvl w:val="2"/>
    </w:pPr>
    <w:rPr>
      <w:rFonts w:eastAsiaTheme="majorEastAsia" w:cstheme="majorBidi"/>
      <w:color w:val="374C80" w:themeColor="accent1" w:themeShade="BF"/>
      <w:sz w:val="28"/>
      <w:szCs w:val="28"/>
    </w:rPr>
  </w:style>
  <w:style w:type="paragraph" w:styleId="Heading4">
    <w:name w:val="heading 4"/>
    <w:basedOn w:val="Normal"/>
    <w:next w:val="Normal"/>
    <w:link w:val="Heading4Char"/>
    <w:uiPriority w:val="9"/>
    <w:semiHidden/>
    <w:unhideWhenUsed/>
    <w:qFormat/>
    <w:rsid w:val="0097115A"/>
    <w:pPr>
      <w:keepNext/>
      <w:keepLines/>
      <w:spacing w:before="80" w:after="40"/>
      <w:outlineLvl w:val="3"/>
    </w:pPr>
    <w:rPr>
      <w:rFonts w:eastAsiaTheme="majorEastAsia" w:cstheme="majorBidi"/>
      <w:i/>
      <w:iCs/>
      <w:color w:val="374C80" w:themeColor="accent1" w:themeShade="BF"/>
    </w:rPr>
  </w:style>
  <w:style w:type="paragraph" w:styleId="Heading5">
    <w:name w:val="heading 5"/>
    <w:basedOn w:val="Normal"/>
    <w:next w:val="Normal"/>
    <w:link w:val="Heading5Char"/>
    <w:uiPriority w:val="9"/>
    <w:semiHidden/>
    <w:unhideWhenUsed/>
    <w:qFormat/>
    <w:rsid w:val="0097115A"/>
    <w:pPr>
      <w:keepNext/>
      <w:keepLines/>
      <w:spacing w:before="80" w:after="40"/>
      <w:outlineLvl w:val="4"/>
    </w:pPr>
    <w:rPr>
      <w:rFonts w:eastAsiaTheme="majorEastAsia" w:cstheme="majorBidi"/>
      <w:color w:val="374C80" w:themeColor="accent1" w:themeShade="BF"/>
    </w:rPr>
  </w:style>
  <w:style w:type="paragraph" w:styleId="Heading6">
    <w:name w:val="heading 6"/>
    <w:basedOn w:val="Normal"/>
    <w:next w:val="Normal"/>
    <w:link w:val="Heading6Char"/>
    <w:uiPriority w:val="9"/>
    <w:semiHidden/>
    <w:unhideWhenUsed/>
    <w:qFormat/>
    <w:rsid w:val="0097115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7115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7115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7115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115A"/>
    <w:rPr>
      <w:rFonts w:asciiTheme="majorHAnsi" w:eastAsiaTheme="majorEastAsia" w:hAnsiTheme="majorHAnsi" w:cstheme="majorBidi"/>
      <w:color w:val="374C80" w:themeColor="accent1" w:themeShade="BF"/>
      <w:sz w:val="40"/>
      <w:szCs w:val="40"/>
    </w:rPr>
  </w:style>
  <w:style w:type="character" w:customStyle="1" w:styleId="Heading2Char">
    <w:name w:val="Heading 2 Char"/>
    <w:basedOn w:val="DefaultParagraphFont"/>
    <w:link w:val="Heading2"/>
    <w:uiPriority w:val="9"/>
    <w:rsid w:val="0097115A"/>
    <w:rPr>
      <w:rFonts w:asciiTheme="majorHAnsi" w:eastAsiaTheme="majorEastAsia" w:hAnsiTheme="majorHAnsi" w:cstheme="majorBidi"/>
      <w:color w:val="374C80" w:themeColor="accent1" w:themeShade="BF"/>
      <w:sz w:val="32"/>
      <w:szCs w:val="32"/>
    </w:rPr>
  </w:style>
  <w:style w:type="character" w:customStyle="1" w:styleId="Heading3Char">
    <w:name w:val="Heading 3 Char"/>
    <w:basedOn w:val="DefaultParagraphFont"/>
    <w:link w:val="Heading3"/>
    <w:uiPriority w:val="9"/>
    <w:rsid w:val="0097115A"/>
    <w:rPr>
      <w:rFonts w:eastAsiaTheme="majorEastAsia" w:cstheme="majorBidi"/>
      <w:color w:val="374C80" w:themeColor="accent1" w:themeShade="BF"/>
      <w:sz w:val="28"/>
      <w:szCs w:val="28"/>
    </w:rPr>
  </w:style>
  <w:style w:type="character" w:customStyle="1" w:styleId="Heading4Char">
    <w:name w:val="Heading 4 Char"/>
    <w:basedOn w:val="DefaultParagraphFont"/>
    <w:link w:val="Heading4"/>
    <w:uiPriority w:val="9"/>
    <w:semiHidden/>
    <w:rsid w:val="0097115A"/>
    <w:rPr>
      <w:rFonts w:eastAsiaTheme="majorEastAsia" w:cstheme="majorBidi"/>
      <w:i/>
      <w:iCs/>
      <w:color w:val="374C80" w:themeColor="accent1" w:themeShade="BF"/>
    </w:rPr>
  </w:style>
  <w:style w:type="character" w:customStyle="1" w:styleId="Heading5Char">
    <w:name w:val="Heading 5 Char"/>
    <w:basedOn w:val="DefaultParagraphFont"/>
    <w:link w:val="Heading5"/>
    <w:uiPriority w:val="9"/>
    <w:semiHidden/>
    <w:rsid w:val="0097115A"/>
    <w:rPr>
      <w:rFonts w:eastAsiaTheme="majorEastAsia" w:cstheme="majorBidi"/>
      <w:color w:val="374C80" w:themeColor="accent1" w:themeShade="BF"/>
    </w:rPr>
  </w:style>
  <w:style w:type="character" w:customStyle="1" w:styleId="Heading6Char">
    <w:name w:val="Heading 6 Char"/>
    <w:basedOn w:val="DefaultParagraphFont"/>
    <w:link w:val="Heading6"/>
    <w:uiPriority w:val="9"/>
    <w:semiHidden/>
    <w:rsid w:val="0097115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7115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7115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7115A"/>
    <w:rPr>
      <w:rFonts w:eastAsiaTheme="majorEastAsia" w:cstheme="majorBidi"/>
      <w:color w:val="272727" w:themeColor="text1" w:themeTint="D8"/>
    </w:rPr>
  </w:style>
  <w:style w:type="paragraph" w:styleId="Title">
    <w:name w:val="Title"/>
    <w:basedOn w:val="Normal"/>
    <w:next w:val="Normal"/>
    <w:link w:val="TitleChar"/>
    <w:uiPriority w:val="10"/>
    <w:qFormat/>
    <w:rsid w:val="0097115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7115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7115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7115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7115A"/>
    <w:pPr>
      <w:spacing w:before="160"/>
      <w:jc w:val="center"/>
    </w:pPr>
    <w:rPr>
      <w:i/>
      <w:iCs/>
      <w:color w:val="404040" w:themeColor="text1" w:themeTint="BF"/>
    </w:rPr>
  </w:style>
  <w:style w:type="character" w:customStyle="1" w:styleId="QuoteChar">
    <w:name w:val="Quote Char"/>
    <w:basedOn w:val="DefaultParagraphFont"/>
    <w:link w:val="Quote"/>
    <w:uiPriority w:val="29"/>
    <w:rsid w:val="0097115A"/>
    <w:rPr>
      <w:i/>
      <w:iCs/>
      <w:color w:val="404040" w:themeColor="text1" w:themeTint="BF"/>
    </w:rPr>
  </w:style>
  <w:style w:type="paragraph" w:styleId="ListParagraph">
    <w:name w:val="List Paragraph"/>
    <w:basedOn w:val="Normal"/>
    <w:uiPriority w:val="34"/>
    <w:qFormat/>
    <w:rsid w:val="0097115A"/>
    <w:pPr>
      <w:ind w:left="720"/>
      <w:contextualSpacing/>
    </w:pPr>
  </w:style>
  <w:style w:type="character" w:styleId="IntenseEmphasis">
    <w:name w:val="Intense Emphasis"/>
    <w:basedOn w:val="DefaultParagraphFont"/>
    <w:uiPriority w:val="21"/>
    <w:qFormat/>
    <w:rsid w:val="0097115A"/>
    <w:rPr>
      <w:i/>
      <w:iCs/>
      <w:color w:val="374C80" w:themeColor="accent1" w:themeShade="BF"/>
    </w:rPr>
  </w:style>
  <w:style w:type="paragraph" w:styleId="IntenseQuote">
    <w:name w:val="Intense Quote"/>
    <w:basedOn w:val="Normal"/>
    <w:next w:val="Normal"/>
    <w:link w:val="IntenseQuoteChar"/>
    <w:uiPriority w:val="30"/>
    <w:qFormat/>
    <w:rsid w:val="0097115A"/>
    <w:pPr>
      <w:pBdr>
        <w:top w:val="single" w:sz="4" w:space="10" w:color="374C80" w:themeColor="accent1" w:themeShade="BF"/>
        <w:bottom w:val="single" w:sz="4" w:space="10" w:color="374C80" w:themeColor="accent1" w:themeShade="BF"/>
      </w:pBdr>
      <w:spacing w:before="360" w:after="360"/>
      <w:ind w:left="864" w:right="864"/>
      <w:jc w:val="center"/>
    </w:pPr>
    <w:rPr>
      <w:i/>
      <w:iCs/>
      <w:color w:val="374C80" w:themeColor="accent1" w:themeShade="BF"/>
    </w:rPr>
  </w:style>
  <w:style w:type="character" w:customStyle="1" w:styleId="IntenseQuoteChar">
    <w:name w:val="Intense Quote Char"/>
    <w:basedOn w:val="DefaultParagraphFont"/>
    <w:link w:val="IntenseQuote"/>
    <w:uiPriority w:val="30"/>
    <w:rsid w:val="0097115A"/>
    <w:rPr>
      <w:i/>
      <w:iCs/>
      <w:color w:val="374C80" w:themeColor="accent1" w:themeShade="BF"/>
    </w:rPr>
  </w:style>
  <w:style w:type="character" w:styleId="IntenseReference">
    <w:name w:val="Intense Reference"/>
    <w:basedOn w:val="DefaultParagraphFont"/>
    <w:uiPriority w:val="32"/>
    <w:qFormat/>
    <w:rsid w:val="0097115A"/>
    <w:rPr>
      <w:b/>
      <w:bCs/>
      <w:smallCaps/>
      <w:color w:val="374C80" w:themeColor="accent1" w:themeShade="BF"/>
      <w:spacing w:val="5"/>
    </w:rPr>
  </w:style>
  <w:style w:type="paragraph" w:customStyle="1" w:styleId="whitespace-pre-wrap">
    <w:name w:val="whitespace-pre-wrap"/>
    <w:basedOn w:val="Normal"/>
    <w:rsid w:val="002E09ED"/>
    <w:pPr>
      <w:spacing w:before="100" w:beforeAutospacing="1" w:after="100" w:afterAutospacing="1" w:line="240" w:lineRule="auto"/>
    </w:pPr>
    <w:rPr>
      <w:rFonts w:ascii="Times New Roman" w:eastAsia="Times New Roman" w:hAnsi="Times New Roman" w:cs="Times New Roman"/>
      <w:kern w:val="0"/>
      <w:lang w:val="en-SG" w:eastAsia="zh-CN" w:bidi="ar-SA"/>
      <w14:ligatures w14:val="none"/>
    </w:rPr>
  </w:style>
  <w:style w:type="paragraph" w:customStyle="1" w:styleId="whitespace-normal">
    <w:name w:val="whitespace-normal"/>
    <w:basedOn w:val="Normal"/>
    <w:rsid w:val="002E09ED"/>
    <w:pPr>
      <w:spacing w:before="100" w:beforeAutospacing="1" w:after="100" w:afterAutospacing="1" w:line="240" w:lineRule="auto"/>
    </w:pPr>
    <w:rPr>
      <w:rFonts w:ascii="Times New Roman" w:eastAsia="Times New Roman" w:hAnsi="Times New Roman" w:cs="Times New Roman"/>
      <w:kern w:val="0"/>
      <w:lang w:val="en-SG" w:eastAsia="zh-CN" w:bidi="ar-SA"/>
      <w14:ligatures w14:val="none"/>
    </w:rPr>
  </w:style>
  <w:style w:type="paragraph" w:styleId="Header">
    <w:name w:val="header"/>
    <w:basedOn w:val="Normal"/>
    <w:link w:val="HeaderChar"/>
    <w:uiPriority w:val="99"/>
    <w:unhideWhenUsed/>
    <w:rsid w:val="002841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284146"/>
  </w:style>
  <w:style w:type="paragraph" w:styleId="Footer">
    <w:name w:val="footer"/>
    <w:basedOn w:val="Normal"/>
    <w:link w:val="FooterChar"/>
    <w:uiPriority w:val="99"/>
    <w:unhideWhenUsed/>
    <w:rsid w:val="00284146"/>
    <w:pPr>
      <w:tabs>
        <w:tab w:val="center" w:pos="4513"/>
        <w:tab w:val="right" w:pos="9026"/>
      </w:tabs>
      <w:spacing w:after="0" w:line="240" w:lineRule="auto"/>
    </w:pPr>
  </w:style>
  <w:style w:type="character" w:customStyle="1" w:styleId="FooterChar">
    <w:name w:val="Footer Char"/>
    <w:basedOn w:val="DefaultParagraphFont"/>
    <w:link w:val="Footer"/>
    <w:uiPriority w:val="99"/>
    <w:rsid w:val="00284146"/>
  </w:style>
  <w:style w:type="character" w:styleId="Hyperlink">
    <w:name w:val="Hyperlink"/>
    <w:basedOn w:val="DefaultParagraphFont"/>
    <w:uiPriority w:val="99"/>
    <w:unhideWhenUsed/>
    <w:rsid w:val="00C70C4F"/>
    <w:rPr>
      <w:color w:val="9454C3" w:themeColor="hyperlink"/>
      <w:u w:val="single"/>
    </w:rPr>
  </w:style>
  <w:style w:type="character" w:styleId="UnresolvedMention">
    <w:name w:val="Unresolved Mention"/>
    <w:basedOn w:val="DefaultParagraphFont"/>
    <w:uiPriority w:val="99"/>
    <w:semiHidden/>
    <w:unhideWhenUsed/>
    <w:rsid w:val="00C70C4F"/>
    <w:rPr>
      <w:color w:val="605E5C"/>
      <w:shd w:val="clear" w:color="auto" w:fill="E1DFDD"/>
    </w:rPr>
  </w:style>
  <w:style w:type="character" w:styleId="FollowedHyperlink">
    <w:name w:val="FollowedHyperlink"/>
    <w:basedOn w:val="DefaultParagraphFont"/>
    <w:uiPriority w:val="99"/>
    <w:semiHidden/>
    <w:unhideWhenUsed/>
    <w:rsid w:val="00C70C4F"/>
    <w:rPr>
      <w:color w:val="3EBBF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6526394">
      <w:bodyDiv w:val="1"/>
      <w:marLeft w:val="0"/>
      <w:marRight w:val="0"/>
      <w:marTop w:val="0"/>
      <w:marBottom w:val="0"/>
      <w:divBdr>
        <w:top w:val="none" w:sz="0" w:space="0" w:color="auto"/>
        <w:left w:val="none" w:sz="0" w:space="0" w:color="auto"/>
        <w:bottom w:val="none" w:sz="0" w:space="0" w:color="auto"/>
        <w:right w:val="none" w:sz="0" w:space="0" w:color="auto"/>
      </w:divBdr>
    </w:div>
    <w:div w:id="435442655">
      <w:bodyDiv w:val="1"/>
      <w:marLeft w:val="0"/>
      <w:marRight w:val="0"/>
      <w:marTop w:val="0"/>
      <w:marBottom w:val="0"/>
      <w:divBdr>
        <w:top w:val="none" w:sz="0" w:space="0" w:color="auto"/>
        <w:left w:val="none" w:sz="0" w:space="0" w:color="auto"/>
        <w:bottom w:val="none" w:sz="0" w:space="0" w:color="auto"/>
        <w:right w:val="none" w:sz="0" w:space="0" w:color="auto"/>
      </w:divBdr>
    </w:div>
    <w:div w:id="1118177964">
      <w:bodyDiv w:val="1"/>
      <w:marLeft w:val="0"/>
      <w:marRight w:val="0"/>
      <w:marTop w:val="0"/>
      <w:marBottom w:val="0"/>
      <w:divBdr>
        <w:top w:val="none" w:sz="0" w:space="0" w:color="auto"/>
        <w:left w:val="none" w:sz="0" w:space="0" w:color="auto"/>
        <w:bottom w:val="none" w:sz="0" w:space="0" w:color="auto"/>
        <w:right w:val="none" w:sz="0" w:space="0" w:color="auto"/>
      </w:divBdr>
    </w:div>
    <w:div w:id="1491873868">
      <w:bodyDiv w:val="1"/>
      <w:marLeft w:val="0"/>
      <w:marRight w:val="0"/>
      <w:marTop w:val="0"/>
      <w:marBottom w:val="0"/>
      <w:divBdr>
        <w:top w:val="none" w:sz="0" w:space="0" w:color="auto"/>
        <w:left w:val="none" w:sz="0" w:space="0" w:color="auto"/>
        <w:bottom w:val="none" w:sz="0" w:space="0" w:color="auto"/>
        <w:right w:val="none" w:sz="0" w:space="0" w:color="auto"/>
      </w:divBdr>
    </w:div>
    <w:div w:id="1980761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3.xml"/></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Reflection">
      <a:fillStyleLst>
        <a:solidFill>
          <a:schemeClr val="phClr"/>
        </a:solidFill>
        <a:gradFill rotWithShape="1">
          <a:gsLst>
            <a:gs pos="0">
              <a:schemeClr val="phClr">
                <a:tint val="50000"/>
                <a:alpha val="100000"/>
                <a:satMod val="140000"/>
                <a:lumMod val="105000"/>
              </a:schemeClr>
            </a:gs>
            <a:gs pos="41000">
              <a:schemeClr val="phClr">
                <a:tint val="57000"/>
                <a:satMod val="160000"/>
                <a:lumMod val="99000"/>
              </a:schemeClr>
            </a:gs>
            <a:gs pos="100000">
              <a:schemeClr val="phClr">
                <a:tint val="80000"/>
                <a:satMod val="180000"/>
                <a:lumMod val="104000"/>
              </a:schemeClr>
            </a:gs>
          </a:gsLst>
          <a:lin ang="5400000" scaled="1"/>
        </a:gradFill>
        <a:gradFill rotWithShape="1">
          <a:gsLst>
            <a:gs pos="0">
              <a:schemeClr val="phClr">
                <a:tint val="97000"/>
                <a:satMod val="115000"/>
                <a:lumMod val="114000"/>
              </a:schemeClr>
            </a:gs>
            <a:gs pos="60000">
              <a:schemeClr val="phClr">
                <a:tint val="100000"/>
                <a:shade val="96000"/>
                <a:satMod val="100000"/>
                <a:lumMod val="108000"/>
              </a:schemeClr>
            </a:gs>
            <a:gs pos="100000">
              <a:schemeClr val="phClr">
                <a:shade val="91000"/>
                <a:satMod val="100000"/>
              </a:schemeClr>
            </a:gs>
          </a:gsLst>
          <a:lin ang="5400000" scaled="0"/>
        </a:gradFill>
      </a:fillStyleLst>
      <a:lnStyleLst>
        <a:ln w="12700" cap="flat" cmpd="sng" algn="ctr">
          <a:solidFill>
            <a:schemeClr val="phClr"/>
          </a:solidFill>
          <a:prstDash val="solid"/>
        </a:ln>
        <a:ln w="19050" cap="flat" cmpd="sng" algn="ctr">
          <a:solidFill>
            <a:schemeClr val="phClr"/>
          </a:solidFill>
          <a:prstDash val="solid"/>
        </a:ln>
        <a:ln w="28575" cap="flat" cmpd="sng" algn="ctr">
          <a:solidFill>
            <a:schemeClr val="phClr"/>
          </a:solidFill>
          <a:prstDash val="solid"/>
        </a:ln>
      </a:lnStyleLst>
      <a:effectStyleLst>
        <a:effectStyle>
          <a:effectLst>
            <a:outerShdw blurRad="38100" dist="25400" dir="5400000" rotWithShape="0">
              <a:srgbClr val="000000">
                <a:alpha val="28000"/>
              </a:srgbClr>
            </a:outerShdw>
          </a:effectLst>
        </a:effectStyle>
        <a:effectStyle>
          <a:effectLst>
            <a:outerShdw blurRad="50800" dist="31750" dir="5400000" sy="98000" rotWithShape="0">
              <a:srgbClr val="000000">
                <a:alpha val="47000"/>
              </a:srgbClr>
            </a:outerShdw>
          </a:effectLst>
          <a:scene3d>
            <a:camera prst="orthographicFront">
              <a:rot lat="0" lon="0" rev="0"/>
            </a:camera>
            <a:lightRig rig="twoPt" dir="t">
              <a:rot lat="0" lon="0" rev="4800000"/>
            </a:lightRig>
          </a:scene3d>
          <a:sp3d prstMaterial="matte">
            <a:bevelT w="25400" h="44450"/>
          </a:sp3d>
        </a:effectStyle>
        <a:effectStyle>
          <a:effectLst>
            <a:reflection blurRad="25400" stA="32000" endPos="28000" dist="8889" dir="5400000" sy="-100000" rotWithShape="0"/>
          </a:effectLst>
          <a:scene3d>
            <a:camera prst="orthographicFront">
              <a:rot lat="0" lon="0" rev="0"/>
            </a:camera>
            <a:lightRig rig="threePt" dir="t">
              <a:rot lat="0" lon="0" rev="4800000"/>
            </a:lightRig>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13E338-6750-BA4C-93EF-1652C8E2B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Pages>
  <Words>1596</Words>
  <Characters>9103</Characters>
  <Application>Microsoft Office Word</Application>
  <DocSecurity>0</DocSecurity>
  <Lines>75</Lines>
  <Paragraphs>21</Paragraphs>
  <ScaleCrop>false</ScaleCrop>
  <Company/>
  <LinksUpToDate>false</LinksUpToDate>
  <CharactersWithSpaces>10678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 Thu Min Thu Khaing</dc:creator>
  <cp:keywords/>
  <dc:description/>
  <cp:lastModifiedBy>Min Thu Min Thu Khaing</cp:lastModifiedBy>
  <cp:revision>2</cp:revision>
  <cp:lastPrinted>2024-07-10T15:50:00Z</cp:lastPrinted>
  <dcterms:created xsi:type="dcterms:W3CDTF">2024-07-10T16:00:00Z</dcterms:created>
  <dcterms:modified xsi:type="dcterms:W3CDTF">2024-07-10T16:00:00Z</dcterms:modified>
</cp:coreProperties>
</file>